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E8" w:rsidRDefault="00C039E8" w:rsidP="00DF7706">
      <w:pPr>
        <w:jc w:val="center"/>
        <w:outlineLvl w:val="0"/>
        <w:rPr>
          <w:rFonts w:ascii="Times New Roman" w:hAnsi="Times New Roman" w:cs="Times New Roman"/>
          <w: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71.5pt">
            <v:imagedata r:id="rId7" o:title=""/>
          </v:shape>
        </w:pict>
      </w:r>
    </w:p>
    <w:p w:rsidR="00C039E8" w:rsidRDefault="00C039E8" w:rsidP="00DF7706">
      <w:pPr>
        <w:jc w:val="center"/>
        <w:outlineLvl w:val="0"/>
        <w:rPr>
          <w:rFonts w:ascii="Times New Roman" w:hAnsi="Times New Roman" w:cs="Times New Roman"/>
          <w:caps/>
        </w:rPr>
      </w:pPr>
    </w:p>
    <w:p w:rsidR="00C039E8" w:rsidRPr="003158F9" w:rsidRDefault="00C039E8" w:rsidP="00DF7706">
      <w:pPr>
        <w:jc w:val="center"/>
        <w:outlineLvl w:val="0"/>
        <w:rPr>
          <w:rFonts w:ascii="Times New Roman" w:hAnsi="Times New Roman" w:cs="Times New Roman"/>
          <w:caps/>
        </w:rPr>
      </w:pPr>
      <w:r w:rsidRPr="003158F9">
        <w:rPr>
          <w:rFonts w:ascii="Times New Roman" w:hAnsi="Times New Roman" w:cs="Times New Roman"/>
          <w:caps/>
        </w:rPr>
        <w:t>Vilniaus memorialinių muziejų direkcijos</w:t>
      </w:r>
    </w:p>
    <w:p w:rsidR="00C039E8" w:rsidRPr="003158F9" w:rsidRDefault="00C039E8" w:rsidP="00DF7706">
      <w:pPr>
        <w:jc w:val="center"/>
        <w:outlineLvl w:val="0"/>
        <w:rPr>
          <w:rFonts w:ascii="Times New Roman" w:hAnsi="Times New Roman" w:cs="Times New Roman"/>
          <w:b/>
        </w:rPr>
      </w:pPr>
      <w:r w:rsidRPr="003158F9">
        <w:rPr>
          <w:rFonts w:ascii="Times New Roman" w:hAnsi="Times New Roman" w:cs="Times New Roman"/>
          <w:b/>
        </w:rPr>
        <w:t xml:space="preserve">VINCO KRĖVĖS-MICKEVIČIAUS MEMORIALINIS </w:t>
      </w:r>
      <w:r w:rsidRPr="003158F9">
        <w:rPr>
          <w:rFonts w:ascii="Times New Roman" w:hAnsi="Times New Roman" w:cs="Times New Roman"/>
          <w:b/>
          <w:caps/>
        </w:rPr>
        <w:t>butas-</w:t>
      </w:r>
      <w:r w:rsidRPr="003158F9">
        <w:rPr>
          <w:rFonts w:ascii="Times New Roman" w:hAnsi="Times New Roman" w:cs="Times New Roman"/>
          <w:b/>
        </w:rPr>
        <w:t>MUZIEJUS</w:t>
      </w:r>
    </w:p>
    <w:p w:rsidR="00C039E8" w:rsidRPr="003158F9" w:rsidRDefault="00C039E8" w:rsidP="00DF7706">
      <w:pPr>
        <w:jc w:val="center"/>
        <w:outlineLvl w:val="0"/>
        <w:rPr>
          <w:rFonts w:ascii="Times New Roman" w:hAnsi="Times New Roman" w:cs="Times New Roman"/>
        </w:rPr>
      </w:pPr>
      <w:r w:rsidRPr="003158F9">
        <w:rPr>
          <w:rFonts w:ascii="Times New Roman" w:hAnsi="Times New Roman" w:cs="Times New Roman"/>
        </w:rPr>
        <w:t xml:space="preserve">Tauro g. 10-1, LT-01114, Vilnius. </w:t>
      </w:r>
      <w:r>
        <w:rPr>
          <w:rFonts w:ascii="Times New Roman" w:hAnsi="Times New Roman" w:cs="Times New Roman"/>
        </w:rPr>
        <w:t>Tel.</w:t>
      </w:r>
      <w:r w:rsidRPr="003158F9">
        <w:rPr>
          <w:rFonts w:ascii="Times New Roman" w:hAnsi="Times New Roman" w:cs="Times New Roman"/>
        </w:rPr>
        <w:t xml:space="preserve"> (8 5) 262 01 48, mob. 8 678 836 44</w:t>
      </w:r>
    </w:p>
    <w:p w:rsidR="00C039E8" w:rsidRPr="003158F9" w:rsidRDefault="00C039E8" w:rsidP="00DF7706">
      <w:pPr>
        <w:jc w:val="center"/>
        <w:outlineLvl w:val="0"/>
        <w:rPr>
          <w:rFonts w:ascii="Times New Roman" w:hAnsi="Times New Roman" w:cs="Times New Roman"/>
        </w:rPr>
      </w:pPr>
      <w:r>
        <w:rPr>
          <w:rFonts w:ascii="Times New Roman" w:hAnsi="Times New Roman" w:cs="Times New Roman"/>
        </w:rPr>
        <w:t>e</w:t>
      </w:r>
      <w:r w:rsidRPr="003158F9">
        <w:rPr>
          <w:rFonts w:ascii="Times New Roman" w:hAnsi="Times New Roman" w:cs="Times New Roman"/>
        </w:rPr>
        <w:t xml:space="preserve">l. paštas </w:t>
      </w:r>
      <w:hyperlink r:id="rId8" w:history="1">
        <w:r w:rsidRPr="00155C2E">
          <w:rPr>
            <w:rStyle w:val="Hyperlink"/>
            <w:rFonts w:ascii="Times New Roman" w:hAnsi="Times New Roman"/>
          </w:rPr>
          <w:t>kreve.vilnius@gmail.com</w:t>
        </w:r>
      </w:hyperlink>
      <w:r>
        <w:rPr>
          <w:rFonts w:ascii="Times New Roman" w:hAnsi="Times New Roman" w:cs="Times New Roman"/>
        </w:rPr>
        <w:t xml:space="preserve"> </w:t>
      </w:r>
      <w:r w:rsidRPr="003158F9">
        <w:rPr>
          <w:rFonts w:ascii="Times New Roman" w:hAnsi="Times New Roman" w:cs="Times New Roman"/>
        </w:rPr>
        <w:t>ir interneto svetainė www.krevesmuziejus.lt</w:t>
      </w:r>
    </w:p>
    <w:p w:rsidR="00C039E8" w:rsidRDefault="00C039E8" w:rsidP="00DF7706">
      <w:pPr>
        <w:jc w:val="center"/>
        <w:rPr>
          <w:rFonts w:ascii="Times New Roman" w:hAnsi="Times New Roman" w:cs="Times New Roman"/>
          <w:bCs/>
        </w:rPr>
      </w:pPr>
    </w:p>
    <w:p w:rsidR="00C039E8" w:rsidRPr="00C12008" w:rsidRDefault="00C039E8" w:rsidP="00DF7706">
      <w:pPr>
        <w:jc w:val="center"/>
        <w:rPr>
          <w:rFonts w:ascii="Times New Roman" w:hAnsi="Times New Roman" w:cs="Times New Roman"/>
        </w:rPr>
      </w:pPr>
      <w:r w:rsidRPr="00C12008">
        <w:rPr>
          <w:rFonts w:ascii="Times New Roman" w:hAnsi="Times New Roman" w:cs="Times New Roman"/>
          <w:bCs/>
        </w:rPr>
        <w:t>JUBILIEJINIŲ VINCO KRĖVĖS METŲ IŠŠŪKIS</w:t>
      </w:r>
    </w:p>
    <w:p w:rsidR="00C039E8" w:rsidRPr="00C12008" w:rsidRDefault="00C039E8" w:rsidP="00DF7706">
      <w:pPr>
        <w:jc w:val="center"/>
        <w:rPr>
          <w:rFonts w:ascii="Times New Roman" w:hAnsi="Times New Roman" w:cs="Times New Roman"/>
        </w:rPr>
      </w:pPr>
      <w:r w:rsidRPr="00C12008">
        <w:rPr>
          <w:rFonts w:ascii="Times New Roman" w:hAnsi="Times New Roman" w:cs="Times New Roman"/>
          <w:bCs/>
        </w:rPr>
        <w:t>LIETUVOS MOKYKLŲ MOKSLEIVIAMS</w:t>
      </w:r>
    </w:p>
    <w:p w:rsidR="00C039E8" w:rsidRDefault="00C039E8" w:rsidP="00DF7706">
      <w:pPr>
        <w:jc w:val="center"/>
        <w:rPr>
          <w:rFonts w:ascii="Times New Roman" w:hAnsi="Times New Roman" w:cs="Times New Roman"/>
          <w:bCs/>
        </w:rPr>
      </w:pPr>
    </w:p>
    <w:p w:rsidR="00C039E8" w:rsidRPr="00677765" w:rsidRDefault="00C039E8" w:rsidP="00DF7706">
      <w:pPr>
        <w:jc w:val="center"/>
        <w:rPr>
          <w:rFonts w:ascii="Times New Roman" w:hAnsi="Times New Roman" w:cs="Times New Roman"/>
          <w:b/>
          <w:bCs/>
          <w:caps/>
        </w:rPr>
      </w:pPr>
      <w:r w:rsidRPr="00677765">
        <w:rPr>
          <w:rFonts w:ascii="Times New Roman" w:hAnsi="Times New Roman" w:cs="Times New Roman"/>
          <w:b/>
          <w:bCs/>
        </w:rPr>
        <w:t>„</w:t>
      </w:r>
      <w:r w:rsidRPr="00677765">
        <w:rPr>
          <w:rFonts w:ascii="Times New Roman" w:hAnsi="Times New Roman" w:cs="Times New Roman"/>
          <w:b/>
          <w:bCs/>
          <w:caps/>
        </w:rPr>
        <w:t>Ex libris. Vincui Krėvei –140</w:t>
      </w:r>
      <w:r w:rsidRPr="00677765">
        <w:rPr>
          <w:rFonts w:ascii="Times New Roman" w:hAnsi="Times New Roman" w:cs="Times New Roman"/>
          <w:b/>
          <w:bCs/>
        </w:rPr>
        <w:t xml:space="preserve">. </w:t>
      </w:r>
      <w:r w:rsidRPr="00677765">
        <w:rPr>
          <w:rFonts w:ascii="Times New Roman" w:hAnsi="Times New Roman" w:cs="Times New Roman"/>
          <w:b/>
          <w:bCs/>
          <w:caps/>
        </w:rPr>
        <w:t>Kaip žydėjimas liepų...“</w:t>
      </w:r>
    </w:p>
    <w:p w:rsidR="00C039E8" w:rsidRPr="00677765" w:rsidRDefault="00C039E8" w:rsidP="00DF7706">
      <w:pPr>
        <w:jc w:val="center"/>
        <w:rPr>
          <w:rFonts w:ascii="Times New Roman" w:hAnsi="Times New Roman" w:cs="Times New Roman"/>
          <w:b/>
        </w:rPr>
      </w:pPr>
      <w:r w:rsidRPr="00677765">
        <w:rPr>
          <w:rFonts w:ascii="Times New Roman" w:hAnsi="Times New Roman" w:cs="Times New Roman"/>
          <w:b/>
        </w:rPr>
        <w:t xml:space="preserve">Dalyvauk </w:t>
      </w:r>
      <w:r w:rsidRPr="00677765">
        <w:rPr>
          <w:rFonts w:ascii="Times New Roman" w:hAnsi="Times New Roman" w:cs="Times New Roman"/>
          <w:b/>
          <w:bCs/>
        </w:rPr>
        <w:t>knygos ženklo konkurse nuo 2022 m. kovo 1 d. iki gegužės 1 d.</w:t>
      </w:r>
    </w:p>
    <w:p w:rsidR="00C039E8" w:rsidRPr="00C12008" w:rsidRDefault="00C039E8" w:rsidP="00DF7706">
      <w:pPr>
        <w:jc w:val="center"/>
        <w:rPr>
          <w:rFonts w:ascii="Times New Roman" w:hAnsi="Times New Roman" w:cs="Times New Roman"/>
          <w:bCs/>
        </w:rPr>
      </w:pP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 xml:space="preserve">EKSLIBRISAS (lot. </w:t>
      </w:r>
      <w:r w:rsidRPr="00C12008">
        <w:rPr>
          <w:rFonts w:ascii="Times New Roman" w:hAnsi="Times New Roman" w:cs="Times New Roman"/>
          <w:i/>
          <w:iCs/>
        </w:rPr>
        <w:t>ex libris</w:t>
      </w:r>
      <w:r w:rsidRPr="00C12008">
        <w:rPr>
          <w:rFonts w:ascii="Times New Roman" w:hAnsi="Times New Roman" w:cs="Times New Roman"/>
        </w:rPr>
        <w:t xml:space="preserve"> – iš knygų), knygos turėtojo nuosavybės ženklas – mažas popieriaus lapelis, klijuojamas vidinėje knygos viršelio pusėje arba priešlapyje; smulkiosios grafikos kūrinys. Sudaro knygos savininko asmenvardis ir papildanti meninė kompozicija (heraldinė, ornamentinė, šriftinė, vaizduojamoji, abstrakti ar pan.). XX a. 2-oje pusėje ekslibrisai iš dalies prarado taikomąją paskirtį, ir kaip unikalūs mažosios grafikos kūriniai, buvo pradėti gaminti parodoms bei svarbioms sukaktims pažymėti. </w:t>
      </w:r>
    </w:p>
    <w:p w:rsidR="00C039E8" w:rsidRDefault="00C039E8" w:rsidP="00DF7706">
      <w:pPr>
        <w:jc w:val="both"/>
        <w:rPr>
          <w:rFonts w:ascii="Times New Roman" w:hAnsi="Times New Roman" w:cs="Times New Roman"/>
        </w:rPr>
      </w:pPr>
    </w:p>
    <w:p w:rsidR="00C039E8" w:rsidRDefault="00C039E8" w:rsidP="00DF7706">
      <w:pPr>
        <w:jc w:val="both"/>
        <w:rPr>
          <w:rFonts w:ascii="Times New Roman" w:hAnsi="Times New Roman" w:cs="Times New Roman"/>
        </w:rPr>
      </w:pPr>
      <w:r w:rsidRPr="00C12008">
        <w:rPr>
          <w:rFonts w:ascii="Times New Roman" w:hAnsi="Times New Roman" w:cs="Times New Roman"/>
        </w:rPr>
        <w:t xml:space="preserve">2022-ieji – jubiliejiniai </w:t>
      </w:r>
      <w:r w:rsidRPr="00C12008">
        <w:rPr>
          <w:rFonts w:ascii="Times New Roman" w:hAnsi="Times New Roman" w:cs="Times New Roman"/>
          <w:caps/>
        </w:rPr>
        <w:t>Vinco Krėvės-Mickevičiaus</w:t>
      </w:r>
      <w:r w:rsidRPr="00C12008">
        <w:rPr>
          <w:rFonts w:ascii="Times New Roman" w:hAnsi="Times New Roman" w:cs="Times New Roman"/>
        </w:rPr>
        <w:t xml:space="preserve"> metai. Rudenį minėsime 140-ąsias lietuvių literatūros klasiko gimimo metines. Šia proga kviečiame Lietuvos moksleivius sukurti ekslibrisą šios iškilios asmenybės atminimui. </w:t>
      </w:r>
    </w:p>
    <w:p w:rsidR="00C039E8" w:rsidRPr="00DF7706" w:rsidRDefault="00C039E8" w:rsidP="00DF7706">
      <w:pPr>
        <w:jc w:val="both"/>
        <w:rPr>
          <w:rFonts w:ascii="Times New Roman" w:hAnsi="Times New Roman" w:cs="Times New Roman"/>
        </w:rPr>
      </w:pPr>
      <w:r w:rsidRPr="009E0C0F">
        <w:rPr>
          <w:rFonts w:ascii="Times New Roman" w:hAnsi="Times New Roman" w:cs="Times New Roman"/>
          <w:i/>
        </w:rPr>
        <w:t>„Nerastume mūsų dvidešimtajame amžiuje kitos tokios asmenybės, apie kurią sustoję galėtų įdomiai šnekėtis visokių profesijų žmonės: literatai ir tautosakininkai, istorikai ir politikai, pedagogai ir teatro mylėtojai, profesoriai ir paprasti sodiečiai. Ne tik kalbėtis, bet ir ginčytis. [...] Mes turime gerai įsiklausyti į jo žodį, kad galėtume pakelti akis nuo žemės, pamatyti praeities prasmę ir ateities perspektyvą. Mes turėtume gerai pažinti jo sudėtingą gyvenimą ir darbus, kad galėtume daryti teisingas išvadas, atitinkančias šio neeilinio žmogaus užmojus ir talentą.“</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 xml:space="preserve">Zalatorius Albertas, </w:t>
      </w:r>
      <w:r w:rsidRPr="00C12008">
        <w:rPr>
          <w:rFonts w:ascii="Times New Roman" w:hAnsi="Times New Roman" w:cs="Times New Roman"/>
          <w:i/>
        </w:rPr>
        <w:t>Vincas Krėvė. Nebaigta monografija</w:t>
      </w:r>
      <w:r w:rsidRPr="00C12008">
        <w:rPr>
          <w:rFonts w:ascii="Times New Roman" w:hAnsi="Times New Roman" w:cs="Times New Roman"/>
        </w:rPr>
        <w:t>, sudarytoja Jūratė Sprindytė, Vilnius: Lietuvių literatūros ir tautosako</w:t>
      </w:r>
      <w:r>
        <w:rPr>
          <w:rFonts w:ascii="Times New Roman" w:hAnsi="Times New Roman" w:cs="Times New Roman"/>
        </w:rPr>
        <w:t>s institutas, 2003, p. 516–517.</w:t>
      </w:r>
    </w:p>
    <w:p w:rsidR="00C039E8" w:rsidRPr="00C12008" w:rsidRDefault="00C039E8" w:rsidP="00DF7706">
      <w:pPr>
        <w:jc w:val="both"/>
        <w:rPr>
          <w:rFonts w:ascii="Times New Roman" w:hAnsi="Times New Roman" w:cs="Times New Roman"/>
        </w:rPr>
      </w:pPr>
    </w:p>
    <w:p w:rsidR="00C039E8" w:rsidRPr="0048624B" w:rsidRDefault="00C039E8" w:rsidP="00DF7706">
      <w:pPr>
        <w:jc w:val="center"/>
        <w:rPr>
          <w:rFonts w:ascii="Times New Roman" w:hAnsi="Times New Roman" w:cs="Times New Roman"/>
          <w:caps/>
        </w:rPr>
      </w:pPr>
      <w:r w:rsidRPr="0048624B">
        <w:rPr>
          <w:rFonts w:ascii="Times New Roman" w:hAnsi="Times New Roman" w:cs="Times New Roman"/>
          <w:b/>
          <w:caps/>
        </w:rPr>
        <w:t>Konkurso nuostatai</w:t>
      </w:r>
    </w:p>
    <w:p w:rsidR="00C039E8" w:rsidRPr="00DF7706" w:rsidRDefault="00C039E8" w:rsidP="00DF7706">
      <w:pPr>
        <w:jc w:val="both"/>
        <w:rPr>
          <w:rFonts w:ascii="Times New Roman" w:hAnsi="Times New Roman" w:cs="Times New Roman"/>
          <w:b/>
          <w:caps/>
        </w:rPr>
      </w:pPr>
      <w:r w:rsidRPr="00DF7706">
        <w:rPr>
          <w:rFonts w:ascii="Times New Roman" w:hAnsi="Times New Roman" w:cs="Times New Roman"/>
          <w:b/>
          <w:bCs/>
          <w:caps/>
        </w:rPr>
        <w:t>Rengėjas</w:t>
      </w:r>
    </w:p>
    <w:p w:rsidR="00C039E8" w:rsidRPr="00A70896" w:rsidRDefault="00C039E8" w:rsidP="00DF7706">
      <w:pPr>
        <w:jc w:val="both"/>
        <w:rPr>
          <w:rFonts w:ascii="Times New Roman" w:hAnsi="Times New Roman" w:cs="Times New Roman"/>
        </w:rPr>
      </w:pPr>
      <w:r w:rsidRPr="00C12008">
        <w:rPr>
          <w:rFonts w:ascii="Times New Roman" w:hAnsi="Times New Roman" w:cs="Times New Roman"/>
        </w:rPr>
        <w:t>Knygos ženklo konkursą „</w:t>
      </w:r>
      <w:r w:rsidRPr="00C12008">
        <w:rPr>
          <w:rFonts w:ascii="Times New Roman" w:hAnsi="Times New Roman" w:cs="Times New Roman"/>
          <w:caps/>
        </w:rPr>
        <w:t>Ex libris. Vincui Krėvei – 140</w:t>
      </w:r>
      <w:r>
        <w:rPr>
          <w:rFonts w:ascii="Times New Roman" w:hAnsi="Times New Roman" w:cs="Times New Roman"/>
          <w:caps/>
        </w:rPr>
        <w:t xml:space="preserve">. </w:t>
      </w:r>
      <w:r w:rsidRPr="00C12008">
        <w:rPr>
          <w:rFonts w:ascii="Times New Roman" w:hAnsi="Times New Roman" w:cs="Times New Roman"/>
          <w:caps/>
        </w:rPr>
        <w:t>Kaip žydėjimas liepų...</w:t>
      </w:r>
      <w:r w:rsidRPr="00C12008">
        <w:rPr>
          <w:rFonts w:ascii="Times New Roman" w:hAnsi="Times New Roman" w:cs="Times New Roman"/>
        </w:rPr>
        <w:t xml:space="preserve">“ rengia Vilniaus memorialinių muziejų direkcijos Vinco Krėvės-Mickevičiaus memorialinis butas-muziejus (Tauro g. 10-1, Vilnius). </w:t>
      </w:r>
      <w:r w:rsidRPr="00DF7706">
        <w:rPr>
          <w:rFonts w:ascii="Times New Roman" w:hAnsi="Times New Roman" w:cs="Times New Roman"/>
        </w:rPr>
        <w:t>Konkurso trukmė – nuo 2022 m. kovo 1 d. iki gegužės 1 d.,</w:t>
      </w:r>
      <w:r w:rsidRPr="00C12008">
        <w:rPr>
          <w:rFonts w:ascii="Times New Roman" w:hAnsi="Times New Roman" w:cs="Times New Roman"/>
        </w:rPr>
        <w:t xml:space="preserve"> laureatų paskelbimas – birželio mėnesį. Informacija teikiama el. paštu </w:t>
      </w:r>
      <w:hyperlink r:id="rId9">
        <w:r w:rsidRPr="00C12008">
          <w:rPr>
            <w:rStyle w:val="Internetosaitas"/>
            <w:rFonts w:ascii="Times New Roman" w:hAnsi="Times New Roman" w:cs="Times New Roman"/>
          </w:rPr>
          <w:t>kreve.vilnius@gmail.com</w:t>
        </w:r>
      </w:hyperlink>
      <w:r w:rsidRPr="00C12008">
        <w:rPr>
          <w:rFonts w:ascii="Times New Roman" w:hAnsi="Times New Roman" w:cs="Times New Roman"/>
        </w:rPr>
        <w:t xml:space="preserve"> </w:t>
      </w:r>
      <w:r>
        <w:rPr>
          <w:rFonts w:ascii="Times New Roman" w:hAnsi="Times New Roman" w:cs="Times New Roman"/>
        </w:rPr>
        <w:t xml:space="preserve">ir </w:t>
      </w:r>
      <w:r w:rsidRPr="00C12008">
        <w:rPr>
          <w:rFonts w:ascii="Times New Roman" w:hAnsi="Times New Roman" w:cs="Times New Roman"/>
        </w:rPr>
        <w:t>tel. (8</w:t>
      </w:r>
      <w:r>
        <w:rPr>
          <w:rFonts w:ascii="Times New Roman" w:hAnsi="Times New Roman" w:cs="Times New Roman"/>
        </w:rPr>
        <w:t xml:space="preserve"> 5) 262 01 48. </w:t>
      </w:r>
    </w:p>
    <w:p w:rsidR="00C039E8" w:rsidRDefault="00C039E8" w:rsidP="00DF7706">
      <w:pPr>
        <w:jc w:val="both"/>
        <w:rPr>
          <w:rFonts w:ascii="Times New Roman" w:hAnsi="Times New Roman" w:cs="Times New Roman"/>
          <w:bCs/>
          <w:caps/>
          <w:highlight w:val="lightGray"/>
        </w:rPr>
      </w:pPr>
    </w:p>
    <w:p w:rsidR="00C039E8" w:rsidRPr="00DF7706" w:rsidRDefault="00C039E8" w:rsidP="00DF7706">
      <w:pPr>
        <w:jc w:val="both"/>
        <w:rPr>
          <w:rFonts w:ascii="Times New Roman" w:hAnsi="Times New Roman" w:cs="Times New Roman"/>
          <w:b/>
          <w:caps/>
        </w:rPr>
      </w:pPr>
      <w:r w:rsidRPr="00DF7706">
        <w:rPr>
          <w:rFonts w:ascii="Times New Roman" w:hAnsi="Times New Roman" w:cs="Times New Roman"/>
          <w:b/>
          <w:bCs/>
          <w:caps/>
        </w:rPr>
        <w:t>Tikslai</w:t>
      </w:r>
    </w:p>
    <w:p w:rsidR="00C039E8" w:rsidRPr="00C12008" w:rsidRDefault="00C039E8" w:rsidP="00DF7706">
      <w:pPr>
        <w:jc w:val="both"/>
        <w:rPr>
          <w:rFonts w:ascii="Times New Roman" w:hAnsi="Times New Roman" w:cs="Times New Roman"/>
        </w:rPr>
      </w:pPr>
      <w:r>
        <w:rPr>
          <w:rFonts w:ascii="Times New Roman" w:hAnsi="Times New Roman" w:cs="Times New Roman"/>
        </w:rPr>
        <w:t>Į</w:t>
      </w:r>
      <w:r w:rsidRPr="00C12008">
        <w:rPr>
          <w:rFonts w:ascii="Times New Roman" w:hAnsi="Times New Roman" w:cs="Times New Roman"/>
        </w:rPr>
        <w:t xml:space="preserve">prasminti jubiliejinius Vinco Krėvės-Mickevičiaus metus – 140-ąsias </w:t>
      </w:r>
      <w:r>
        <w:rPr>
          <w:rFonts w:ascii="Times New Roman" w:hAnsi="Times New Roman" w:cs="Times New Roman"/>
        </w:rPr>
        <w:t xml:space="preserve">lietuvių literatūros klasiko </w:t>
      </w:r>
      <w:r w:rsidRPr="00C12008">
        <w:rPr>
          <w:rFonts w:ascii="Times New Roman" w:hAnsi="Times New Roman" w:cs="Times New Roman"/>
        </w:rPr>
        <w:t>gimimo metines.</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Puoselėti</w:t>
      </w:r>
      <w:r>
        <w:rPr>
          <w:rFonts w:ascii="Times New Roman" w:hAnsi="Times New Roman" w:cs="Times New Roman"/>
        </w:rPr>
        <w:t xml:space="preserve"> knygos ženklo meną, pakviečiant</w:t>
      </w:r>
      <w:r w:rsidRPr="00C12008">
        <w:rPr>
          <w:rFonts w:ascii="Times New Roman" w:hAnsi="Times New Roman" w:cs="Times New Roman"/>
        </w:rPr>
        <w:t xml:space="preserve"> Lietuvos moksleivius sukurti originalių mažosios grafikos kūrinių.</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 xml:space="preserve">Skatinti tarpdalykinį bendradarbiavimą, </w:t>
      </w:r>
      <w:r>
        <w:rPr>
          <w:rFonts w:ascii="Times New Roman" w:hAnsi="Times New Roman" w:cs="Times New Roman"/>
        </w:rPr>
        <w:t>pasiūlant temą integruotai</w:t>
      </w:r>
      <w:r w:rsidRPr="00C12008">
        <w:rPr>
          <w:rFonts w:ascii="Times New Roman" w:hAnsi="Times New Roman" w:cs="Times New Roman"/>
        </w:rPr>
        <w:t xml:space="preserve"> l</w:t>
      </w:r>
      <w:r>
        <w:rPr>
          <w:rFonts w:ascii="Times New Roman" w:hAnsi="Times New Roman" w:cs="Times New Roman"/>
        </w:rPr>
        <w:t>ietuvių kalbos ir dailės pamokai skirtingų amžiaus grupių moksleiviams</w:t>
      </w:r>
      <w:r w:rsidRPr="00C12008">
        <w:rPr>
          <w:rFonts w:ascii="Times New Roman" w:hAnsi="Times New Roman" w:cs="Times New Roman"/>
        </w:rPr>
        <w:t>.</w:t>
      </w:r>
    </w:p>
    <w:p w:rsidR="00C039E8" w:rsidRPr="00DF7706" w:rsidRDefault="00C039E8" w:rsidP="00DF7706">
      <w:pPr>
        <w:jc w:val="both"/>
        <w:rPr>
          <w:rFonts w:ascii="Times New Roman" w:hAnsi="Times New Roman" w:cs="Times New Roman"/>
          <w:b/>
          <w:caps/>
        </w:rPr>
      </w:pPr>
      <w:r w:rsidRPr="00DF7706">
        <w:rPr>
          <w:rFonts w:ascii="Times New Roman" w:hAnsi="Times New Roman" w:cs="Times New Roman"/>
          <w:b/>
          <w:caps/>
        </w:rPr>
        <w:t>Dalyvių grupės</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1–4 klasių mokiniai</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5–8 klasių mokiniai</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9–12 klasių mokiniai</w:t>
      </w:r>
    </w:p>
    <w:p w:rsidR="00C039E8" w:rsidRPr="00C12008" w:rsidRDefault="00C039E8" w:rsidP="00DF7706">
      <w:pPr>
        <w:jc w:val="both"/>
        <w:rPr>
          <w:rFonts w:ascii="Times New Roman" w:hAnsi="Times New Roman" w:cs="Times New Roman"/>
        </w:rPr>
      </w:pPr>
    </w:p>
    <w:p w:rsidR="00C039E8" w:rsidRPr="00DF7706" w:rsidRDefault="00C039E8" w:rsidP="00DF7706">
      <w:pPr>
        <w:jc w:val="both"/>
        <w:rPr>
          <w:rFonts w:ascii="Times New Roman" w:hAnsi="Times New Roman" w:cs="Times New Roman"/>
          <w:b/>
          <w:caps/>
        </w:rPr>
      </w:pPr>
      <w:r w:rsidRPr="00DF7706">
        <w:rPr>
          <w:rFonts w:ascii="Times New Roman" w:hAnsi="Times New Roman" w:cs="Times New Roman"/>
          <w:b/>
          <w:caps/>
        </w:rPr>
        <w:t>Sąlygos</w:t>
      </w:r>
    </w:p>
    <w:p w:rsidR="00C039E8" w:rsidRPr="009E0C0F" w:rsidRDefault="00C039E8" w:rsidP="00DF7706">
      <w:pPr>
        <w:ind w:firstLine="284"/>
        <w:jc w:val="both"/>
        <w:rPr>
          <w:rFonts w:ascii="Times New Roman" w:hAnsi="Times New Roman" w:cs="Times New Roman"/>
          <w:b/>
        </w:rPr>
      </w:pPr>
      <w:r w:rsidRPr="009E0C0F">
        <w:rPr>
          <w:rFonts w:ascii="Times New Roman" w:hAnsi="Times New Roman" w:cs="Times New Roman"/>
          <w:b/>
        </w:rPr>
        <w:t>Būtinasis įrašas kūriniuose (pasirinktinai)</w:t>
      </w:r>
    </w:p>
    <w:p w:rsidR="00C039E8" w:rsidRPr="009E0C0F" w:rsidRDefault="00C039E8" w:rsidP="00DF7706">
      <w:pPr>
        <w:jc w:val="both"/>
        <w:rPr>
          <w:rFonts w:ascii="Times New Roman" w:hAnsi="Times New Roman" w:cs="Times New Roman"/>
          <w:caps/>
        </w:rPr>
      </w:pPr>
      <w:r w:rsidRPr="009E0C0F">
        <w:rPr>
          <w:rFonts w:ascii="Times New Roman" w:hAnsi="Times New Roman" w:cs="Times New Roman"/>
          <w:caps/>
        </w:rPr>
        <w:t>Ex libris. Vincui Krėvei – 140</w:t>
      </w:r>
    </w:p>
    <w:p w:rsidR="00C039E8" w:rsidRPr="009E0C0F" w:rsidRDefault="00C039E8" w:rsidP="00DF7706">
      <w:pPr>
        <w:jc w:val="both"/>
        <w:rPr>
          <w:rFonts w:ascii="Times New Roman" w:hAnsi="Times New Roman" w:cs="Times New Roman"/>
          <w:caps/>
        </w:rPr>
      </w:pPr>
      <w:r w:rsidRPr="009E0C0F">
        <w:rPr>
          <w:rFonts w:ascii="Times New Roman" w:hAnsi="Times New Roman" w:cs="Times New Roman"/>
          <w:caps/>
        </w:rPr>
        <w:t>Ex libris. Vincas Krėvė 1882–1954</w:t>
      </w:r>
    </w:p>
    <w:p w:rsidR="00C039E8" w:rsidRPr="009E0C0F" w:rsidRDefault="00C039E8" w:rsidP="00DF7706">
      <w:pPr>
        <w:ind w:firstLine="284"/>
        <w:jc w:val="both"/>
        <w:rPr>
          <w:rFonts w:ascii="Times New Roman" w:hAnsi="Times New Roman" w:cs="Times New Roman"/>
          <w:b/>
        </w:rPr>
      </w:pPr>
      <w:r>
        <w:rPr>
          <w:rFonts w:ascii="Times New Roman" w:hAnsi="Times New Roman" w:cs="Times New Roman"/>
          <w:b/>
        </w:rPr>
        <w:t>Literatūrinės i</w:t>
      </w:r>
      <w:r w:rsidRPr="009E0C0F">
        <w:rPr>
          <w:rFonts w:ascii="Times New Roman" w:hAnsi="Times New Roman" w:cs="Times New Roman"/>
          <w:b/>
        </w:rPr>
        <w:t xml:space="preserve">dėjos meninei kompozicijai </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 xml:space="preserve">Apsakymai </w:t>
      </w:r>
      <w:r w:rsidRPr="009E0C0F">
        <w:rPr>
          <w:rFonts w:ascii="Times New Roman" w:hAnsi="Times New Roman" w:cs="Times New Roman"/>
          <w:caps/>
        </w:rPr>
        <w:t>„Antanuko rytas“, „Skerdžius“</w:t>
      </w:r>
      <w:r w:rsidRPr="00C12008">
        <w:rPr>
          <w:rFonts w:ascii="Times New Roman" w:hAnsi="Times New Roman" w:cs="Times New Roman"/>
        </w:rPr>
        <w:t xml:space="preserve"> (iš knygos „Šiaudinėj pastogėj“)</w:t>
      </w:r>
      <w:r>
        <w:rPr>
          <w:rFonts w:ascii="Times New Roman" w:hAnsi="Times New Roman" w:cs="Times New Roman"/>
        </w:rPr>
        <w:t>.</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 xml:space="preserve">Padavimai </w:t>
      </w:r>
      <w:r w:rsidRPr="009E0C0F">
        <w:rPr>
          <w:rFonts w:ascii="Times New Roman" w:hAnsi="Times New Roman" w:cs="Times New Roman"/>
          <w:caps/>
        </w:rPr>
        <w:t>„Milžinkapis“, „Daina apie arą“</w:t>
      </w:r>
      <w:r w:rsidRPr="00C12008">
        <w:rPr>
          <w:rFonts w:ascii="Times New Roman" w:hAnsi="Times New Roman" w:cs="Times New Roman"/>
        </w:rPr>
        <w:t xml:space="preserve"> (iš knygos „Dainavos šalies senų žmonių padavimai“)</w:t>
      </w:r>
      <w:r>
        <w:rPr>
          <w:rFonts w:ascii="Times New Roman" w:hAnsi="Times New Roman" w:cs="Times New Roman"/>
        </w:rPr>
        <w:t>.</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 xml:space="preserve">Drama </w:t>
      </w:r>
      <w:r w:rsidRPr="009E0C0F">
        <w:rPr>
          <w:rFonts w:ascii="Times New Roman" w:hAnsi="Times New Roman" w:cs="Times New Roman"/>
          <w:caps/>
        </w:rPr>
        <w:t>„Skirgaila“</w:t>
      </w:r>
      <w:r>
        <w:rPr>
          <w:rFonts w:ascii="Times New Roman" w:hAnsi="Times New Roman" w:cs="Times New Roman"/>
        </w:rPr>
        <w:t>.</w:t>
      </w:r>
    </w:p>
    <w:p w:rsidR="00C039E8" w:rsidRPr="009E0C0F" w:rsidRDefault="00C039E8" w:rsidP="00DF7706">
      <w:pPr>
        <w:ind w:firstLine="284"/>
        <w:jc w:val="both"/>
        <w:rPr>
          <w:rFonts w:ascii="Times New Roman" w:hAnsi="Times New Roman" w:cs="Times New Roman"/>
          <w:b/>
        </w:rPr>
      </w:pPr>
      <w:r w:rsidRPr="009E0C0F">
        <w:rPr>
          <w:rFonts w:ascii="Times New Roman" w:hAnsi="Times New Roman" w:cs="Times New Roman"/>
          <w:b/>
        </w:rPr>
        <w:t>Atlikimo technika</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Tradicinės technikos (pieštukai, tušas, guašas ir kt.)</w:t>
      </w:r>
      <w:r>
        <w:rPr>
          <w:rFonts w:ascii="Times New Roman" w:hAnsi="Times New Roman" w:cs="Times New Roman"/>
        </w:rPr>
        <w:t>.</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Kompiuterinė grafika</w:t>
      </w:r>
      <w:r>
        <w:rPr>
          <w:rFonts w:ascii="Times New Roman" w:hAnsi="Times New Roman" w:cs="Times New Roman"/>
        </w:rPr>
        <w:t>.</w:t>
      </w:r>
    </w:p>
    <w:p w:rsidR="00C039E8" w:rsidRPr="009E0C0F" w:rsidRDefault="00C039E8" w:rsidP="00DF7706">
      <w:pPr>
        <w:ind w:firstLine="284"/>
        <w:jc w:val="both"/>
        <w:rPr>
          <w:rFonts w:ascii="Times New Roman" w:hAnsi="Times New Roman" w:cs="Times New Roman"/>
          <w:b/>
        </w:rPr>
      </w:pPr>
      <w:r w:rsidRPr="009E0C0F">
        <w:rPr>
          <w:rFonts w:ascii="Times New Roman" w:hAnsi="Times New Roman" w:cs="Times New Roman"/>
          <w:b/>
        </w:rPr>
        <w:t>Lapo dydis</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Knygos ženklas įkomponuotas į A5 formato lapą</w:t>
      </w:r>
      <w:r>
        <w:rPr>
          <w:rFonts w:ascii="Times New Roman" w:hAnsi="Times New Roman" w:cs="Times New Roman"/>
        </w:rPr>
        <w:t>.</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Knygos ženklas įkomponuotas į A4 formato lapą</w:t>
      </w:r>
      <w:r>
        <w:rPr>
          <w:rFonts w:ascii="Times New Roman" w:hAnsi="Times New Roman" w:cs="Times New Roman"/>
        </w:rPr>
        <w:t>.</w:t>
      </w:r>
    </w:p>
    <w:p w:rsidR="00C039E8" w:rsidRPr="009E0C0F" w:rsidRDefault="00C039E8" w:rsidP="00DF7706">
      <w:pPr>
        <w:ind w:firstLine="284"/>
        <w:jc w:val="both"/>
        <w:rPr>
          <w:rFonts w:ascii="Times New Roman" w:hAnsi="Times New Roman" w:cs="Times New Roman"/>
          <w:b/>
        </w:rPr>
      </w:pPr>
      <w:r w:rsidRPr="009E0C0F">
        <w:rPr>
          <w:rFonts w:ascii="Times New Roman" w:hAnsi="Times New Roman" w:cs="Times New Roman"/>
          <w:b/>
        </w:rPr>
        <w:t>Autorystė</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Knygos ženklas negali būti anksčiau skelbtas ar siųstas į kitus konkursus.</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Ekslibrise negali būti panaudoti kitų autorių autoriniai kūriniai.</w:t>
      </w:r>
    </w:p>
    <w:p w:rsidR="00C039E8" w:rsidRPr="00C12008" w:rsidRDefault="00C039E8" w:rsidP="00DF7706">
      <w:pPr>
        <w:jc w:val="both"/>
        <w:rPr>
          <w:rFonts w:ascii="Times New Roman" w:hAnsi="Times New Roman" w:cs="Times New Roman"/>
        </w:rPr>
      </w:pPr>
    </w:p>
    <w:p w:rsidR="00C039E8" w:rsidRPr="00DF7706" w:rsidRDefault="00C039E8" w:rsidP="00DF7706">
      <w:pPr>
        <w:jc w:val="both"/>
        <w:rPr>
          <w:rFonts w:ascii="Times New Roman" w:hAnsi="Times New Roman" w:cs="Times New Roman"/>
          <w:b/>
          <w:caps/>
        </w:rPr>
      </w:pPr>
      <w:r w:rsidRPr="00DF7706">
        <w:rPr>
          <w:rFonts w:ascii="Times New Roman" w:hAnsi="Times New Roman" w:cs="Times New Roman"/>
          <w:b/>
          <w:bCs/>
          <w:caps/>
        </w:rPr>
        <w:t>Dalyvių registracija</w:t>
      </w:r>
    </w:p>
    <w:p w:rsidR="00C039E8" w:rsidRPr="00C12008" w:rsidRDefault="00C039E8" w:rsidP="00DF7706">
      <w:pPr>
        <w:jc w:val="both"/>
        <w:rPr>
          <w:rFonts w:ascii="Times New Roman" w:hAnsi="Times New Roman" w:cs="Times New Roman"/>
          <w:bCs/>
        </w:rPr>
      </w:pPr>
      <w:r>
        <w:rPr>
          <w:rFonts w:ascii="Times New Roman" w:hAnsi="Times New Roman" w:cs="Times New Roman"/>
          <w:bCs/>
        </w:rPr>
        <w:t>Prašom užpildyti (pasirinktinai)</w:t>
      </w:r>
    </w:p>
    <w:p w:rsidR="00C039E8" w:rsidRDefault="00C039E8" w:rsidP="00DF7706">
      <w:pPr>
        <w:jc w:val="both"/>
        <w:rPr>
          <w:rFonts w:ascii="Times New Roman" w:hAnsi="Times New Roman" w:cs="Times New Roman"/>
        </w:rPr>
      </w:pPr>
      <w:r w:rsidRPr="00C12008">
        <w:rPr>
          <w:rFonts w:ascii="Times New Roman" w:hAnsi="Times New Roman" w:cs="Times New Roman"/>
        </w:rPr>
        <w:t xml:space="preserve">Elektroninė dalyvio anketos forma </w:t>
      </w:r>
      <w:hyperlink r:id="rId10" w:tgtFrame="_blank" w:history="1">
        <w:r>
          <w:rPr>
            <w:rStyle w:val="Hyperlink"/>
            <w:rFonts w:ascii="Arial" w:hAnsi="Arial"/>
            <w:color w:val="1155CC"/>
            <w:shd w:val="clear" w:color="auto" w:fill="FFFFFF"/>
          </w:rPr>
          <w:t>https://forms.gle/GbctYLxhLkGq5iMC8</w:t>
        </w:r>
      </w:hyperlink>
    </w:p>
    <w:p w:rsidR="00C039E8" w:rsidRPr="00C12008" w:rsidRDefault="00C039E8" w:rsidP="00DF7706">
      <w:pPr>
        <w:jc w:val="both"/>
        <w:rPr>
          <w:rFonts w:ascii="Times New Roman" w:hAnsi="Times New Roman" w:cs="Times New Roman"/>
        </w:rPr>
      </w:pPr>
      <w:r w:rsidRPr="00C12008">
        <w:rPr>
          <w:rFonts w:ascii="Times New Roman" w:hAnsi="Times New Roman" w:cs="Times New Roman"/>
        </w:rPr>
        <w:t xml:space="preserve">Popierinė dalyvio anketos forma </w:t>
      </w:r>
      <w:r>
        <w:rPr>
          <w:rFonts w:ascii="Times New Roman" w:hAnsi="Times New Roman" w:cs="Times New Roman"/>
        </w:rPr>
        <w:t>[žr. Priedas].</w:t>
      </w:r>
    </w:p>
    <w:p w:rsidR="00C039E8" w:rsidRPr="00C12008" w:rsidRDefault="00C039E8" w:rsidP="00DF7706">
      <w:pPr>
        <w:jc w:val="both"/>
        <w:rPr>
          <w:rFonts w:ascii="Times New Roman" w:hAnsi="Times New Roman" w:cs="Times New Roman"/>
        </w:rPr>
      </w:pPr>
    </w:p>
    <w:p w:rsidR="00C039E8" w:rsidRPr="002E57D0" w:rsidRDefault="00C039E8" w:rsidP="00DF7706">
      <w:pPr>
        <w:jc w:val="both"/>
        <w:rPr>
          <w:rFonts w:ascii="Times New Roman" w:hAnsi="Times New Roman" w:cs="Times New Roman"/>
          <w:b/>
          <w:caps/>
        </w:rPr>
      </w:pPr>
      <w:r w:rsidRPr="002E57D0">
        <w:rPr>
          <w:rFonts w:ascii="Times New Roman" w:hAnsi="Times New Roman" w:cs="Times New Roman"/>
          <w:b/>
          <w:bCs/>
          <w:caps/>
        </w:rPr>
        <w:t>Pateikimas</w:t>
      </w:r>
    </w:p>
    <w:p w:rsidR="00C039E8" w:rsidRPr="00C12008" w:rsidRDefault="00C039E8" w:rsidP="00DF7706">
      <w:pPr>
        <w:jc w:val="both"/>
        <w:rPr>
          <w:rFonts w:ascii="Times New Roman" w:hAnsi="Times New Roman" w:cs="Times New Roman"/>
        </w:rPr>
      </w:pPr>
      <w:r w:rsidRPr="00C12008">
        <w:rPr>
          <w:rFonts w:ascii="Times New Roman" w:hAnsi="Times New Roman" w:cs="Times New Roman"/>
          <w:bCs/>
        </w:rPr>
        <w:t xml:space="preserve">Darbus konkursui prašom pateikti </w:t>
      </w:r>
      <w:r w:rsidRPr="00C12008">
        <w:rPr>
          <w:rFonts w:ascii="Times New Roman" w:hAnsi="Times New Roman" w:cs="Times New Roman"/>
          <w:b/>
          <w:bCs/>
        </w:rPr>
        <w:t>iki 2022 m. gegužės 1 d.</w:t>
      </w:r>
      <w:r w:rsidRPr="00C12008">
        <w:rPr>
          <w:rFonts w:ascii="Times New Roman" w:hAnsi="Times New Roman" w:cs="Times New Roman"/>
          <w:bCs/>
        </w:rPr>
        <w:t xml:space="preserve"> </w:t>
      </w:r>
    </w:p>
    <w:p w:rsidR="00C039E8" w:rsidRPr="00C12008" w:rsidRDefault="00C039E8" w:rsidP="00DF7706">
      <w:pPr>
        <w:jc w:val="both"/>
        <w:rPr>
          <w:rFonts w:ascii="Times New Roman" w:hAnsi="Times New Roman" w:cs="Times New Roman"/>
        </w:rPr>
      </w:pPr>
      <w:r w:rsidRPr="008473DB">
        <w:rPr>
          <w:rFonts w:ascii="Times New Roman" w:hAnsi="Times New Roman" w:cs="Times New Roman"/>
          <w:b/>
          <w:caps/>
        </w:rPr>
        <w:t>Originalą</w:t>
      </w:r>
      <w:r w:rsidRPr="00C12008">
        <w:rPr>
          <w:rFonts w:ascii="Times New Roman" w:hAnsi="Times New Roman" w:cs="Times New Roman"/>
          <w:b/>
        </w:rPr>
        <w:t xml:space="preserve"> </w:t>
      </w:r>
      <w:r w:rsidRPr="00C12008">
        <w:rPr>
          <w:rFonts w:ascii="Times New Roman" w:hAnsi="Times New Roman" w:cs="Times New Roman"/>
        </w:rPr>
        <w:t>siųsti adresu:</w:t>
      </w:r>
    </w:p>
    <w:p w:rsidR="00C039E8" w:rsidRPr="00C12008" w:rsidRDefault="00C039E8" w:rsidP="00DF7706">
      <w:pPr>
        <w:ind w:firstLine="567"/>
        <w:jc w:val="both"/>
        <w:rPr>
          <w:rFonts w:ascii="Times New Roman" w:hAnsi="Times New Roman" w:cs="Times New Roman"/>
        </w:rPr>
      </w:pPr>
      <w:r w:rsidRPr="00C12008">
        <w:rPr>
          <w:rFonts w:ascii="Times New Roman" w:hAnsi="Times New Roman" w:cs="Times New Roman"/>
        </w:rPr>
        <w:t>Konkursui „Ex libris. Vincui Krėvei – 140“</w:t>
      </w:r>
    </w:p>
    <w:p w:rsidR="00C039E8" w:rsidRPr="00C12008" w:rsidRDefault="00C039E8" w:rsidP="00DF7706">
      <w:pPr>
        <w:ind w:firstLine="567"/>
        <w:jc w:val="both"/>
        <w:rPr>
          <w:rFonts w:ascii="Times New Roman" w:hAnsi="Times New Roman" w:cs="Times New Roman"/>
        </w:rPr>
      </w:pPr>
      <w:r w:rsidRPr="00C12008">
        <w:rPr>
          <w:rFonts w:ascii="Times New Roman" w:hAnsi="Times New Roman" w:cs="Times New Roman"/>
        </w:rPr>
        <w:t>Vinco Krėvės-Mickevičiaus memorialinis butas-muziejus</w:t>
      </w:r>
    </w:p>
    <w:p w:rsidR="00C039E8" w:rsidRPr="00C12008" w:rsidRDefault="00C039E8" w:rsidP="00DF7706">
      <w:pPr>
        <w:ind w:firstLine="567"/>
        <w:jc w:val="both"/>
        <w:rPr>
          <w:rFonts w:ascii="Times New Roman" w:hAnsi="Times New Roman" w:cs="Times New Roman"/>
        </w:rPr>
      </w:pPr>
      <w:r w:rsidRPr="00C12008">
        <w:rPr>
          <w:rFonts w:ascii="Times New Roman" w:hAnsi="Times New Roman" w:cs="Times New Roman"/>
        </w:rPr>
        <w:t>Tauro g. 10-1, Vilnius, LT-01114.</w:t>
      </w:r>
    </w:p>
    <w:p w:rsidR="00C039E8" w:rsidRPr="00C12008" w:rsidRDefault="00C039E8" w:rsidP="00DF7706">
      <w:pPr>
        <w:jc w:val="both"/>
        <w:rPr>
          <w:rFonts w:ascii="Times New Roman" w:hAnsi="Times New Roman" w:cs="Times New Roman"/>
        </w:rPr>
      </w:pPr>
      <w:r w:rsidRPr="008473DB">
        <w:rPr>
          <w:rFonts w:ascii="Times New Roman" w:hAnsi="Times New Roman" w:cs="Times New Roman"/>
          <w:b/>
          <w:caps/>
        </w:rPr>
        <w:t>Kopiją</w:t>
      </w:r>
      <w:r w:rsidRPr="002E57D0">
        <w:rPr>
          <w:rFonts w:ascii="Times New Roman" w:hAnsi="Times New Roman" w:cs="Times New Roman"/>
        </w:rPr>
        <w:t xml:space="preserve"> </w:t>
      </w:r>
      <w:r w:rsidRPr="00C12008">
        <w:rPr>
          <w:rFonts w:ascii="Times New Roman" w:hAnsi="Times New Roman" w:cs="Times New Roman"/>
        </w:rPr>
        <w:t xml:space="preserve">(jei dalyvis turi sąlygas kokybiškai nuskenuoti ar nufotografuoti) įkelti į </w:t>
      </w:r>
    </w:p>
    <w:p w:rsidR="00C039E8" w:rsidRPr="00C12008" w:rsidRDefault="00C039E8" w:rsidP="002E57D0">
      <w:pPr>
        <w:ind w:firstLine="284"/>
        <w:jc w:val="both"/>
        <w:rPr>
          <w:rFonts w:ascii="Times New Roman" w:hAnsi="Times New Roman" w:cs="Times New Roman"/>
        </w:rPr>
      </w:pPr>
      <w:r w:rsidRPr="00C12008">
        <w:rPr>
          <w:rFonts w:ascii="Times New Roman" w:hAnsi="Times New Roman" w:cs="Times New Roman"/>
        </w:rPr>
        <w:t xml:space="preserve">Dalyvio anketos elektroninę formą </w:t>
      </w:r>
      <w:hyperlink r:id="rId11" w:history="1">
        <w:r w:rsidRPr="00C12008">
          <w:rPr>
            <w:rStyle w:val="Hyperlink"/>
            <w:rFonts w:ascii="Times New Roman" w:hAnsi="Times New Roman"/>
            <w:shd w:val="clear" w:color="auto" w:fill="FFFFFF"/>
          </w:rPr>
          <w:t>https://forms.gle/GbctYLxhLkGq5iMC8</w:t>
        </w:r>
      </w:hyperlink>
    </w:p>
    <w:p w:rsidR="00C039E8" w:rsidRPr="00C12008" w:rsidRDefault="00C039E8" w:rsidP="002E57D0">
      <w:pPr>
        <w:ind w:firstLine="284"/>
        <w:jc w:val="both"/>
        <w:rPr>
          <w:rFonts w:ascii="Times New Roman" w:hAnsi="Times New Roman" w:cs="Times New Roman"/>
        </w:rPr>
      </w:pPr>
      <w:r w:rsidRPr="00C12008">
        <w:rPr>
          <w:rFonts w:ascii="Times New Roman" w:hAnsi="Times New Roman" w:cs="Times New Roman"/>
        </w:rPr>
        <w:t xml:space="preserve">Arba atsiųsti el. paštu </w:t>
      </w:r>
      <w:hyperlink r:id="rId12">
        <w:r w:rsidRPr="00C12008">
          <w:rPr>
            <w:rStyle w:val="Internetosaitas"/>
            <w:rFonts w:ascii="Times New Roman" w:hAnsi="Times New Roman" w:cs="Times New Roman"/>
          </w:rPr>
          <w:t>kreve.vilnius@gmail.com</w:t>
        </w:r>
      </w:hyperlink>
      <w:r w:rsidRPr="00C12008">
        <w:rPr>
          <w:rFonts w:ascii="Times New Roman" w:hAnsi="Times New Roman" w:cs="Times New Roman"/>
        </w:rPr>
        <w:t xml:space="preserve"> </w:t>
      </w:r>
    </w:p>
    <w:p w:rsidR="00C039E8" w:rsidRPr="00C12008" w:rsidRDefault="00C039E8" w:rsidP="00DF7706">
      <w:pPr>
        <w:jc w:val="both"/>
        <w:rPr>
          <w:rFonts w:ascii="Times New Roman" w:hAnsi="Times New Roman" w:cs="Times New Roman"/>
          <w:bCs/>
        </w:rPr>
      </w:pPr>
    </w:p>
    <w:p w:rsidR="00C039E8" w:rsidRPr="002E57D0" w:rsidRDefault="00C039E8" w:rsidP="00DF7706">
      <w:pPr>
        <w:jc w:val="both"/>
        <w:rPr>
          <w:rFonts w:ascii="Times New Roman" w:hAnsi="Times New Roman" w:cs="Times New Roman"/>
          <w:b/>
          <w:caps/>
        </w:rPr>
      </w:pPr>
      <w:r w:rsidRPr="002E57D0">
        <w:rPr>
          <w:rFonts w:ascii="Times New Roman" w:hAnsi="Times New Roman" w:cs="Times New Roman"/>
          <w:b/>
          <w:bCs/>
          <w:caps/>
        </w:rPr>
        <w:t>Vertinimo kriterijai</w:t>
      </w:r>
    </w:p>
    <w:p w:rsidR="00C039E8" w:rsidRPr="00C12008" w:rsidRDefault="00C039E8" w:rsidP="002E57D0">
      <w:pPr>
        <w:jc w:val="both"/>
        <w:rPr>
          <w:rFonts w:ascii="Times New Roman" w:hAnsi="Times New Roman" w:cs="Times New Roman"/>
        </w:rPr>
      </w:pPr>
      <w:r w:rsidRPr="00C12008">
        <w:rPr>
          <w:rFonts w:ascii="Times New Roman" w:hAnsi="Times New Roman" w:cs="Times New Roman"/>
        </w:rPr>
        <w:t xml:space="preserve">Temos suvokimas ir atskleidimas </w:t>
      </w:r>
    </w:p>
    <w:p w:rsidR="00C039E8" w:rsidRDefault="00C039E8" w:rsidP="002E57D0">
      <w:pPr>
        <w:jc w:val="both"/>
        <w:rPr>
          <w:rFonts w:ascii="Times New Roman" w:hAnsi="Times New Roman" w:cs="Times New Roman"/>
        </w:rPr>
      </w:pPr>
      <w:r>
        <w:rPr>
          <w:rFonts w:ascii="Times New Roman" w:hAnsi="Times New Roman" w:cs="Times New Roman"/>
        </w:rPr>
        <w:t>K</w:t>
      </w:r>
      <w:r w:rsidRPr="00C12008">
        <w:rPr>
          <w:rFonts w:ascii="Times New Roman" w:hAnsi="Times New Roman" w:cs="Times New Roman"/>
        </w:rPr>
        <w:t>ompozicijos savitumas ir grafinė išraiška</w:t>
      </w:r>
    </w:p>
    <w:p w:rsidR="00C039E8" w:rsidRPr="00C12008" w:rsidRDefault="00C039E8" w:rsidP="002E57D0">
      <w:pPr>
        <w:jc w:val="both"/>
        <w:rPr>
          <w:rFonts w:ascii="Times New Roman" w:hAnsi="Times New Roman" w:cs="Times New Roman"/>
        </w:rPr>
      </w:pPr>
      <w:r w:rsidRPr="00C12008">
        <w:rPr>
          <w:rFonts w:ascii="Times New Roman" w:hAnsi="Times New Roman" w:cs="Times New Roman"/>
        </w:rPr>
        <w:t xml:space="preserve">Būtinojo įrašo </w:t>
      </w:r>
      <w:r>
        <w:rPr>
          <w:rFonts w:ascii="Times New Roman" w:hAnsi="Times New Roman" w:cs="Times New Roman"/>
        </w:rPr>
        <w:t>meninis įkomponavimas</w:t>
      </w:r>
    </w:p>
    <w:p w:rsidR="00C039E8" w:rsidRPr="00C12008" w:rsidRDefault="00C039E8" w:rsidP="00DF7706">
      <w:pPr>
        <w:jc w:val="both"/>
        <w:rPr>
          <w:rFonts w:ascii="Times New Roman" w:hAnsi="Times New Roman" w:cs="Times New Roman"/>
        </w:rPr>
      </w:pPr>
    </w:p>
    <w:p w:rsidR="00C039E8" w:rsidRPr="002E57D0" w:rsidRDefault="00C039E8" w:rsidP="00DF7706">
      <w:pPr>
        <w:jc w:val="both"/>
        <w:rPr>
          <w:rFonts w:ascii="Times New Roman" w:hAnsi="Times New Roman" w:cs="Times New Roman"/>
          <w:b/>
          <w:caps/>
        </w:rPr>
      </w:pPr>
      <w:r w:rsidRPr="002E57D0">
        <w:rPr>
          <w:rFonts w:ascii="Times New Roman" w:hAnsi="Times New Roman" w:cs="Times New Roman"/>
          <w:b/>
          <w:bCs/>
          <w:caps/>
        </w:rPr>
        <w:t>Apdovanojimai</w:t>
      </w:r>
    </w:p>
    <w:p w:rsidR="00C039E8" w:rsidRPr="00C12008" w:rsidRDefault="00C039E8" w:rsidP="002E57D0">
      <w:pPr>
        <w:jc w:val="both"/>
        <w:rPr>
          <w:rFonts w:ascii="Times New Roman" w:hAnsi="Times New Roman" w:cs="Times New Roman"/>
        </w:rPr>
      </w:pPr>
      <w:r w:rsidRPr="00C12008">
        <w:rPr>
          <w:rFonts w:ascii="Times New Roman" w:hAnsi="Times New Roman" w:cs="Times New Roman"/>
          <w:bCs/>
        </w:rPr>
        <w:t xml:space="preserve">Padėkos ir </w:t>
      </w:r>
      <w:r>
        <w:rPr>
          <w:rFonts w:ascii="Times New Roman" w:hAnsi="Times New Roman" w:cs="Times New Roman"/>
          <w:bCs/>
        </w:rPr>
        <w:t xml:space="preserve">staigmenos </w:t>
      </w:r>
      <w:r w:rsidRPr="00C12008">
        <w:rPr>
          <w:rFonts w:ascii="Times New Roman" w:hAnsi="Times New Roman" w:cs="Times New Roman"/>
          <w:bCs/>
        </w:rPr>
        <w:t>jauniesiems ekslibrisų kūrėjams bei jų mokytojams</w:t>
      </w:r>
    </w:p>
    <w:p w:rsidR="00C039E8" w:rsidRPr="00C12008" w:rsidRDefault="00C039E8" w:rsidP="002E57D0">
      <w:pPr>
        <w:jc w:val="both"/>
        <w:rPr>
          <w:rFonts w:ascii="Times New Roman" w:hAnsi="Times New Roman" w:cs="Times New Roman"/>
        </w:rPr>
      </w:pPr>
      <w:r w:rsidRPr="00C12008">
        <w:rPr>
          <w:rFonts w:ascii="Times New Roman" w:hAnsi="Times New Roman" w:cs="Times New Roman"/>
          <w:bCs/>
        </w:rPr>
        <w:t>Eksl</w:t>
      </w:r>
      <w:r>
        <w:rPr>
          <w:rFonts w:ascii="Times New Roman" w:hAnsi="Times New Roman" w:cs="Times New Roman"/>
          <w:bCs/>
        </w:rPr>
        <w:t>ibrisų kolekcijos pristatymas</w:t>
      </w:r>
    </w:p>
    <w:p w:rsidR="00C039E8" w:rsidRDefault="00C039E8" w:rsidP="00DF7706">
      <w:pPr>
        <w:jc w:val="both"/>
        <w:rPr>
          <w:rFonts w:ascii="Times New Roman" w:hAnsi="Times New Roman" w:cs="Times New Roman"/>
        </w:rPr>
      </w:pPr>
    </w:p>
    <w:p w:rsidR="00C039E8" w:rsidRPr="002E57D0" w:rsidRDefault="00C039E8" w:rsidP="002E57D0">
      <w:pPr>
        <w:jc w:val="center"/>
        <w:rPr>
          <w:rFonts w:ascii="Times New Roman" w:hAnsi="Times New Roman" w:cs="Times New Roman"/>
          <w:b/>
          <w:caps/>
        </w:rPr>
      </w:pPr>
      <w:r w:rsidRPr="002E57D0">
        <w:rPr>
          <w:rFonts w:ascii="Times New Roman" w:hAnsi="Times New Roman" w:cs="Times New Roman"/>
          <w:b/>
          <w:caps/>
        </w:rPr>
        <w:t>Dalyvauk konkurse ir nustebink Krėvę!</w:t>
      </w:r>
    </w:p>
    <w:sectPr w:rsidR="00C039E8" w:rsidRPr="002E57D0" w:rsidSect="00DF7706">
      <w:footerReference w:type="default" r:id="rId13"/>
      <w:pgSz w:w="11906" w:h="16838"/>
      <w:pgMar w:top="1134" w:right="1134" w:bottom="1134" w:left="1134" w:header="0" w:footer="1134" w:gutter="0"/>
      <w:cols w:space="1296"/>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9E8" w:rsidRDefault="00C039E8" w:rsidP="004C0E5B">
      <w:r>
        <w:separator/>
      </w:r>
    </w:p>
  </w:endnote>
  <w:endnote w:type="continuationSeparator" w:id="0">
    <w:p w:rsidR="00C039E8" w:rsidRDefault="00C039E8" w:rsidP="004C0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BA"/>
    <w:family w:val="auto"/>
    <w:notTrueType/>
    <w:pitch w:val="variable"/>
    <w:sig w:usb0="00000005" w:usb1="00000000" w:usb2="00000000" w:usb3="00000000" w:csb0="0000008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E8" w:rsidRDefault="00C039E8">
    <w:pPr>
      <w:pStyle w:val="Footer"/>
      <w:jc w:val="right"/>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PAGE</w:instrText>
    </w:r>
    <w:r>
      <w:rPr>
        <w:rFonts w:ascii="Times New Roman" w:hAnsi="Times New Roman"/>
        <w:sz w:val="22"/>
        <w:szCs w:val="22"/>
      </w:rPr>
      <w:fldChar w:fldCharType="separate"/>
    </w:r>
    <w:r>
      <w:rPr>
        <w:rFonts w:ascii="Times New Roman" w:hAnsi="Times New Roman"/>
        <w:noProof/>
        <w:sz w:val="22"/>
        <w:szCs w:val="22"/>
      </w:rPr>
      <w:t>1</w:t>
    </w:r>
    <w:r>
      <w:rP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9E8" w:rsidRDefault="00C039E8" w:rsidP="004C0E5B">
      <w:r>
        <w:separator/>
      </w:r>
    </w:p>
  </w:footnote>
  <w:footnote w:type="continuationSeparator" w:id="0">
    <w:p w:rsidR="00C039E8" w:rsidRDefault="00C039E8" w:rsidP="004C0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C0E9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D0D6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8C3C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EDB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4FEAC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688D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7E8D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AC7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9C0E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5C7236"/>
    <w:lvl w:ilvl="0">
      <w:start w:val="1"/>
      <w:numFmt w:val="bullet"/>
      <w:lvlText w:val=""/>
      <w:lvlJc w:val="left"/>
      <w:pPr>
        <w:tabs>
          <w:tab w:val="num" w:pos="360"/>
        </w:tabs>
        <w:ind w:left="360" w:hanging="360"/>
      </w:pPr>
      <w:rPr>
        <w:rFonts w:ascii="Symbol" w:hAnsi="Symbol" w:hint="default"/>
      </w:rPr>
    </w:lvl>
  </w:abstractNum>
  <w:abstractNum w:abstractNumId="10">
    <w:nsid w:val="0BD9402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1">
    <w:nsid w:val="14E83862"/>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90C0F5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C600CB"/>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38AC4F86"/>
    <w:multiLevelType w:val="hybridMultilevel"/>
    <w:tmpl w:val="DA00C90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39A80FEE"/>
    <w:multiLevelType w:val="hybridMultilevel"/>
    <w:tmpl w:val="9920D2D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6">
    <w:nsid w:val="3B835AD7"/>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EE33FF2"/>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6143CB"/>
    <w:multiLevelType w:val="hybridMultilevel"/>
    <w:tmpl w:val="7C6E12E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B0179D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AC2537"/>
    <w:multiLevelType w:val="hybridMultilevel"/>
    <w:tmpl w:val="125E05C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39C344E"/>
    <w:multiLevelType w:val="hybridMultilevel"/>
    <w:tmpl w:val="DA3837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65FA7DAE"/>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DB00D9E"/>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4">
    <w:nsid w:val="7EB12769"/>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2"/>
  </w:num>
  <w:num w:numId="4">
    <w:abstractNumId w:val="24"/>
  </w:num>
  <w:num w:numId="5">
    <w:abstractNumId w:val="11"/>
  </w:num>
  <w:num w:numId="6">
    <w:abstractNumId w:val="16"/>
  </w:num>
  <w:num w:numId="7">
    <w:abstractNumId w:val="17"/>
  </w:num>
  <w:num w:numId="8">
    <w:abstractNumId w:val="22"/>
  </w:num>
  <w:num w:numId="9">
    <w:abstractNumId w:val="19"/>
  </w:num>
  <w:num w:numId="10">
    <w:abstractNumId w:val="13"/>
  </w:num>
  <w:num w:numId="11">
    <w:abstractNumId w:val="20"/>
  </w:num>
  <w:num w:numId="12">
    <w:abstractNumId w:val="21"/>
  </w:num>
  <w:num w:numId="13">
    <w:abstractNumId w:val="1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autoHyphenation/>
  <w:hyphenationZone w:val="396"/>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E5B"/>
    <w:rsid w:val="00012235"/>
    <w:rsid w:val="00051DC5"/>
    <w:rsid w:val="00073895"/>
    <w:rsid w:val="00091C06"/>
    <w:rsid w:val="000A522C"/>
    <w:rsid w:val="000A564B"/>
    <w:rsid w:val="000D7FD4"/>
    <w:rsid w:val="000E5BBF"/>
    <w:rsid w:val="0012050D"/>
    <w:rsid w:val="001227D9"/>
    <w:rsid w:val="0013467D"/>
    <w:rsid w:val="00150D73"/>
    <w:rsid w:val="001519C8"/>
    <w:rsid w:val="00153F7B"/>
    <w:rsid w:val="00155C2E"/>
    <w:rsid w:val="00163DA0"/>
    <w:rsid w:val="00173717"/>
    <w:rsid w:val="001D01FF"/>
    <w:rsid w:val="00223EDC"/>
    <w:rsid w:val="00236074"/>
    <w:rsid w:val="00240AF2"/>
    <w:rsid w:val="00253F18"/>
    <w:rsid w:val="00266E78"/>
    <w:rsid w:val="002E57D0"/>
    <w:rsid w:val="003104F3"/>
    <w:rsid w:val="00313D54"/>
    <w:rsid w:val="003158F9"/>
    <w:rsid w:val="00325C8F"/>
    <w:rsid w:val="003467F4"/>
    <w:rsid w:val="003A5F27"/>
    <w:rsid w:val="00482A04"/>
    <w:rsid w:val="0048624B"/>
    <w:rsid w:val="004C0E5B"/>
    <w:rsid w:val="004C62E8"/>
    <w:rsid w:val="004E792E"/>
    <w:rsid w:val="00502908"/>
    <w:rsid w:val="0050297E"/>
    <w:rsid w:val="0054072D"/>
    <w:rsid w:val="00544D4B"/>
    <w:rsid w:val="00595BD7"/>
    <w:rsid w:val="005B194F"/>
    <w:rsid w:val="005F35AE"/>
    <w:rsid w:val="005F51CE"/>
    <w:rsid w:val="00605CB4"/>
    <w:rsid w:val="006769DE"/>
    <w:rsid w:val="00677765"/>
    <w:rsid w:val="00695972"/>
    <w:rsid w:val="006D2BA2"/>
    <w:rsid w:val="007051CD"/>
    <w:rsid w:val="00711492"/>
    <w:rsid w:val="0073565A"/>
    <w:rsid w:val="00743F59"/>
    <w:rsid w:val="00786F55"/>
    <w:rsid w:val="007A2DED"/>
    <w:rsid w:val="007B0D93"/>
    <w:rsid w:val="007F3723"/>
    <w:rsid w:val="008473DB"/>
    <w:rsid w:val="00864C25"/>
    <w:rsid w:val="00874A5B"/>
    <w:rsid w:val="008B00DC"/>
    <w:rsid w:val="008C583B"/>
    <w:rsid w:val="008E2ED1"/>
    <w:rsid w:val="008E3BDE"/>
    <w:rsid w:val="00907B3D"/>
    <w:rsid w:val="00923939"/>
    <w:rsid w:val="00942C17"/>
    <w:rsid w:val="00953D7B"/>
    <w:rsid w:val="009673EA"/>
    <w:rsid w:val="00997141"/>
    <w:rsid w:val="009A1BC1"/>
    <w:rsid w:val="009E0C0F"/>
    <w:rsid w:val="00A60F65"/>
    <w:rsid w:val="00A70896"/>
    <w:rsid w:val="00A906F9"/>
    <w:rsid w:val="00AF30C1"/>
    <w:rsid w:val="00B377D3"/>
    <w:rsid w:val="00BA628E"/>
    <w:rsid w:val="00BB2870"/>
    <w:rsid w:val="00BC76F3"/>
    <w:rsid w:val="00BD240A"/>
    <w:rsid w:val="00BD62DF"/>
    <w:rsid w:val="00BE625C"/>
    <w:rsid w:val="00C02AEC"/>
    <w:rsid w:val="00C039E8"/>
    <w:rsid w:val="00C12008"/>
    <w:rsid w:val="00C147DF"/>
    <w:rsid w:val="00C2412B"/>
    <w:rsid w:val="00C33FEC"/>
    <w:rsid w:val="00C86E80"/>
    <w:rsid w:val="00CC1A4B"/>
    <w:rsid w:val="00CC2FD5"/>
    <w:rsid w:val="00CC7877"/>
    <w:rsid w:val="00CD5A13"/>
    <w:rsid w:val="00CE2F28"/>
    <w:rsid w:val="00D150CB"/>
    <w:rsid w:val="00DB48E8"/>
    <w:rsid w:val="00DC5EA8"/>
    <w:rsid w:val="00DE7973"/>
    <w:rsid w:val="00DF7706"/>
    <w:rsid w:val="00E308B6"/>
    <w:rsid w:val="00E31141"/>
    <w:rsid w:val="00E46E1A"/>
    <w:rsid w:val="00E534BC"/>
    <w:rsid w:val="00E55712"/>
    <w:rsid w:val="00E56CD4"/>
    <w:rsid w:val="00E805BF"/>
    <w:rsid w:val="00F93CF3"/>
    <w:rsid w:val="00FE5747"/>
    <w:rsid w:val="00FF1FB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74"/>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uiPriority w:val="99"/>
    <w:rsid w:val="00236074"/>
    <w:rPr>
      <w:rFonts w:ascii="Liberation Serif" w:hAnsi="Liberation Serif"/>
    </w:rPr>
  </w:style>
  <w:style w:type="character" w:customStyle="1" w:styleId="Internetosaitas">
    <w:name w:val="Interneto saitas"/>
    <w:uiPriority w:val="99"/>
    <w:rsid w:val="00236074"/>
    <w:rPr>
      <w:color w:val="000080"/>
      <w:u w:val="single"/>
    </w:rPr>
  </w:style>
  <w:style w:type="character" w:customStyle="1" w:styleId="Numeravimosimboliai">
    <w:name w:val="Numeravimo simboliai"/>
    <w:uiPriority w:val="99"/>
    <w:rsid w:val="00236074"/>
  </w:style>
  <w:style w:type="character" w:customStyle="1" w:styleId="BodyTextChar">
    <w:name w:val="Body Text Char"/>
    <w:uiPriority w:val="99"/>
    <w:semiHidden/>
    <w:locked/>
    <w:rsid w:val="00236074"/>
    <w:rPr>
      <w:kern w:val="2"/>
      <w:sz w:val="21"/>
      <w:lang w:eastAsia="zh-CN"/>
    </w:rPr>
  </w:style>
  <w:style w:type="character" w:customStyle="1" w:styleId="FooterChar">
    <w:name w:val="Footer Char"/>
    <w:uiPriority w:val="99"/>
    <w:semiHidden/>
    <w:locked/>
    <w:rsid w:val="00236074"/>
    <w:rPr>
      <w:kern w:val="2"/>
      <w:sz w:val="21"/>
      <w:lang w:eastAsia="zh-CN"/>
    </w:rPr>
  </w:style>
  <w:style w:type="paragraph" w:styleId="Caption">
    <w:name w:val="caption"/>
    <w:basedOn w:val="Normal"/>
    <w:next w:val="BodyText"/>
    <w:uiPriority w:val="99"/>
    <w:qFormat/>
    <w:rsid w:val="00236074"/>
    <w:pPr>
      <w:suppressLineNumbers/>
      <w:spacing w:before="120" w:after="120"/>
    </w:pPr>
    <w:rPr>
      <w:i/>
      <w:iCs/>
    </w:rPr>
  </w:style>
  <w:style w:type="paragraph" w:styleId="BodyText">
    <w:name w:val="Body Text"/>
    <w:basedOn w:val="Normal"/>
    <w:link w:val="BodyTextChar1"/>
    <w:uiPriority w:val="99"/>
    <w:rsid w:val="00236074"/>
    <w:pPr>
      <w:spacing w:after="140" w:line="276" w:lineRule="auto"/>
    </w:pPr>
    <w:rPr>
      <w:rFonts w:cs="Mangal"/>
      <w:sz w:val="21"/>
      <w:szCs w:val="21"/>
    </w:rPr>
  </w:style>
  <w:style w:type="character" w:customStyle="1" w:styleId="BodyTextChar1">
    <w:name w:val="Body Text Char1"/>
    <w:basedOn w:val="DefaultParagraphFont"/>
    <w:link w:val="BodyText"/>
    <w:uiPriority w:val="99"/>
    <w:semiHidden/>
    <w:locked/>
    <w:rsid w:val="00173717"/>
    <w:rPr>
      <w:rFonts w:cs="Mangal"/>
      <w:kern w:val="2"/>
      <w:sz w:val="21"/>
      <w:szCs w:val="21"/>
      <w:lang w:eastAsia="zh-CN" w:bidi="hi-IN"/>
    </w:rPr>
  </w:style>
  <w:style w:type="paragraph" w:styleId="List">
    <w:name w:val="List"/>
    <w:basedOn w:val="BodyText"/>
    <w:uiPriority w:val="99"/>
    <w:rsid w:val="00236074"/>
  </w:style>
  <w:style w:type="paragraph" w:customStyle="1" w:styleId="Rodykl">
    <w:name w:val="Rodyklė"/>
    <w:basedOn w:val="Normal"/>
    <w:uiPriority w:val="99"/>
    <w:rsid w:val="00236074"/>
    <w:pPr>
      <w:suppressLineNumbers/>
    </w:pPr>
  </w:style>
  <w:style w:type="paragraph" w:customStyle="1" w:styleId="Puslapinantratirporat">
    <w:name w:val="Puslapinė antraštė ir poraštė"/>
    <w:basedOn w:val="Normal"/>
    <w:uiPriority w:val="99"/>
    <w:rsid w:val="00236074"/>
    <w:pPr>
      <w:suppressLineNumbers/>
      <w:tabs>
        <w:tab w:val="center" w:pos="5233"/>
        <w:tab w:val="right" w:pos="10466"/>
      </w:tabs>
    </w:pPr>
  </w:style>
  <w:style w:type="paragraph" w:styleId="Footer">
    <w:name w:val="footer"/>
    <w:basedOn w:val="Puslapinantratirporat"/>
    <w:link w:val="FooterChar1"/>
    <w:uiPriority w:val="99"/>
    <w:rsid w:val="00236074"/>
    <w:rPr>
      <w:rFonts w:cs="Mangal"/>
      <w:sz w:val="21"/>
      <w:szCs w:val="21"/>
    </w:rPr>
  </w:style>
  <w:style w:type="character" w:customStyle="1" w:styleId="FooterChar1">
    <w:name w:val="Footer Char1"/>
    <w:basedOn w:val="DefaultParagraphFont"/>
    <w:link w:val="Footer"/>
    <w:uiPriority w:val="99"/>
    <w:semiHidden/>
    <w:locked/>
    <w:rsid w:val="00173717"/>
    <w:rPr>
      <w:rFonts w:cs="Mangal"/>
      <w:kern w:val="2"/>
      <w:sz w:val="21"/>
      <w:szCs w:val="21"/>
      <w:lang w:eastAsia="zh-CN" w:bidi="hi-IN"/>
    </w:rPr>
  </w:style>
  <w:style w:type="character" w:styleId="Hyperlink">
    <w:name w:val="Hyperlink"/>
    <w:basedOn w:val="DefaultParagraphFont"/>
    <w:uiPriority w:val="99"/>
    <w:rsid w:val="00605C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eve.vilniu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reve.vilni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GbctYLxhLkGq5iMC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gle/GbctYLxhLkGq5iMC8" TargetMode="External"/><Relationship Id="rId4" Type="http://schemas.openxmlformats.org/officeDocument/2006/relationships/webSettings" Target="webSettings.xml"/><Relationship Id="rId9" Type="http://schemas.openxmlformats.org/officeDocument/2006/relationships/hyperlink" Target="mailto:kreve.vilniu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1456</TotalTime>
  <Pages>2</Pages>
  <Words>2961</Words>
  <Characters>1689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Muziejus</cp:lastModifiedBy>
  <cp:revision>239</cp:revision>
  <cp:lastPrinted>2021-02-27T16:56:00Z</cp:lastPrinted>
  <dcterms:created xsi:type="dcterms:W3CDTF">2021-02-22T13:34:00Z</dcterms:created>
  <dcterms:modified xsi:type="dcterms:W3CDTF">2022-03-09T09:33:00Z</dcterms:modified>
</cp:coreProperties>
</file>