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77406" w:rsidP="2A14A1E5" w:rsidRDefault="00215CCF" w14:paraId="357DFAB9" w14:textId="0E9B032C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215CCF">
        <w:rPr>
          <w:rFonts w:ascii="Times New Roman" w:hAnsi="Times New Roman" w:eastAsia="Times New Roman" w:cs="Times New Roman"/>
          <w:sz w:val="22"/>
          <w:szCs w:val="22"/>
        </w:rPr>
        <w:t xml:space="preserve">Kas yra </w:t>
      </w:r>
      <w:proofErr w:type="spellStart"/>
      <w:r w:rsidRPr="2A14A1E5" w:rsidR="00215CCF">
        <w:rPr>
          <w:rFonts w:ascii="Times New Roman" w:hAnsi="Times New Roman" w:eastAsia="Times New Roman" w:cs="Times New Roman"/>
          <w:sz w:val="22"/>
          <w:szCs w:val="22"/>
        </w:rPr>
        <w:t>kalokagatija</w:t>
      </w:r>
      <w:proofErr w:type="spellEnd"/>
      <w:r w:rsidRPr="2A14A1E5" w:rsidR="00215CCF">
        <w:rPr>
          <w:rFonts w:ascii="Times New Roman" w:hAnsi="Times New Roman" w:eastAsia="Times New Roman" w:cs="Times New Roman"/>
          <w:sz w:val="22"/>
          <w:szCs w:val="22"/>
        </w:rPr>
        <w:t>? Kuo ji svarbi</w:t>
      </w:r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 xml:space="preserve"> senovės</w:t>
      </w:r>
      <w:r w:rsidRPr="2A14A1E5" w:rsidR="00215CCF">
        <w:rPr>
          <w:rFonts w:ascii="Times New Roman" w:hAnsi="Times New Roman" w:eastAsia="Times New Roman" w:cs="Times New Roman"/>
          <w:sz w:val="22"/>
          <w:szCs w:val="22"/>
        </w:rPr>
        <w:t xml:space="preserve"> graikams?</w:t>
      </w:r>
    </w:p>
    <w:p w:rsidR="00B7595E" w:rsidP="2A14A1E5" w:rsidRDefault="00B7595E" w14:paraId="6BD56049" w14:textId="73DBBE49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501FFAC4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215CCF" w:rsidP="2A14A1E5" w:rsidRDefault="00215CCF" w14:paraId="165E6142" w14:textId="75E421F8" w14:noSpellErr="1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215CCF">
        <w:rPr>
          <w:rFonts w:ascii="Times New Roman" w:hAnsi="Times New Roman" w:eastAsia="Times New Roman" w:cs="Times New Roman"/>
          <w:sz w:val="22"/>
          <w:szCs w:val="22"/>
        </w:rPr>
        <w:t>Kaip graikai derino asmeninę laisv</w:t>
      </w:r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>ę</w:t>
      </w:r>
      <w:r w:rsidRPr="2A14A1E5" w:rsidR="00215CCF">
        <w:rPr>
          <w:rFonts w:ascii="Times New Roman" w:hAnsi="Times New Roman" w:eastAsia="Times New Roman" w:cs="Times New Roman"/>
          <w:sz w:val="22"/>
          <w:szCs w:val="22"/>
        </w:rPr>
        <w:t xml:space="preserve"> ir paklusnumą bendrai tvarkai?</w:t>
      </w:r>
    </w:p>
    <w:p w:rsidR="00B7595E" w:rsidP="2A14A1E5" w:rsidRDefault="00B7595E" w14:paraId="4BF80F18" w14:textId="0667EA0F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5B8AE8DC" w14:textId="7B142E96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504C3B8F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215CCF" w:rsidP="2A14A1E5" w:rsidRDefault="00215CCF" w14:paraId="1D8BE5EB" w14:textId="1795BB96" w14:noSpellErr="1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215CCF">
        <w:rPr>
          <w:rFonts w:ascii="Times New Roman" w:hAnsi="Times New Roman" w:eastAsia="Times New Roman" w:cs="Times New Roman"/>
          <w:sz w:val="22"/>
          <w:szCs w:val="22"/>
        </w:rPr>
        <w:t>Kodėl Senovės Graikijoje klestėjo menai, filosofija, retorika?</w:t>
      </w:r>
    </w:p>
    <w:p w:rsidR="00B7595E" w:rsidP="2A14A1E5" w:rsidRDefault="00B7595E" w14:paraId="664A2CC7" w14:textId="084DE5AC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3679AA86" w14:textId="748FA73A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460F4006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215CCF" w:rsidP="2A14A1E5" w:rsidRDefault="00215CCF" w14:paraId="56BE8067" w14:textId="52180C02" w14:noSpellErr="1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215CCF">
        <w:rPr>
          <w:rFonts w:ascii="Times New Roman" w:hAnsi="Times New Roman" w:eastAsia="Times New Roman" w:cs="Times New Roman"/>
          <w:sz w:val="22"/>
          <w:szCs w:val="22"/>
        </w:rPr>
        <w:t>Kodėl graikų skulptūros buvo tuo pat metu ir realistiškos, ir idealizuotos? Atsakydami remkitės graikų grožio ir harmonijos samprata.</w:t>
      </w:r>
    </w:p>
    <w:p w:rsidR="00B7595E" w:rsidP="2A14A1E5" w:rsidRDefault="00B7595E" w14:paraId="7F917CCB" w14:textId="0B6D704F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007A4438" w14:textId="6D97D0B0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742DE08E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215CCF" w:rsidP="2A14A1E5" w:rsidRDefault="006B0007" w14:paraId="7A52582D" w14:textId="1F0C8D44" w14:noSpellErr="1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>Įvardykite 5 senovės graikų vertybes ir jas apibūdinkite.</w:t>
      </w:r>
    </w:p>
    <w:p w:rsidR="00B7595E" w:rsidP="2A14A1E5" w:rsidRDefault="00B7595E" w14:paraId="3F942FE9" w14:textId="32FEDF0D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76BFD4A7" w14:textId="384E1031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25CFF5A7" w14:textId="360FD6F1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18B5BC23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6B0007" w:rsidP="2A14A1E5" w:rsidRDefault="006B0007" w14:paraId="78B17930" w14:textId="48F7EEB4" w14:noSpellErr="1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>Kokią reikšmę senovės graikų gyvenime turėjo mitai?</w:t>
      </w:r>
    </w:p>
    <w:p w:rsidR="00B7595E" w:rsidP="2A14A1E5" w:rsidRDefault="00B7595E" w14:paraId="6A8D43C2" w14:textId="486D578C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25C4692E" w14:textId="7B03E2F2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5F266AED" w14:textId="5FE1009B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55E11379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38D8DC73" w14:textId="5220A21C" w14:noSpellErr="1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B7595E">
        <w:rPr>
          <w:rFonts w:ascii="Times New Roman" w:hAnsi="Times New Roman" w:eastAsia="Times New Roman" w:cs="Times New Roman"/>
          <w:sz w:val="22"/>
          <w:szCs w:val="22"/>
        </w:rPr>
        <w:t>Palyginkite istorinį, mokslinį ir mitinį mąstymą. Kuo jie panašūs ir kuo skiriasi?</w:t>
      </w:r>
    </w:p>
    <w:p w:rsidR="00B7595E" w:rsidP="2A14A1E5" w:rsidRDefault="00B7595E" w14:paraId="71C8068C" w14:textId="21B018CE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7BB458B2" w14:textId="50BB97E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47BF60D8" w14:textId="13F315D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6F9984A3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6B0007" w:rsidP="2A14A1E5" w:rsidRDefault="006B0007" w14:paraId="21765EE2" w14:textId="6F824F82" w14:noSpellErr="1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>Kada mitų herojų maištas laikomas kilniu, o kada bandymas priešintis likimui atneša pražūtį? Kodėl?</w:t>
      </w:r>
    </w:p>
    <w:p w:rsidR="00B7595E" w:rsidP="2A14A1E5" w:rsidRDefault="00B7595E" w14:paraId="75311673" w14:textId="77372D1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1AC9BA2D" w14:textId="47F81CB3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1471DC64" w14:textId="6F20A83D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52E32A0A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1F7A08B0" w14:textId="48BFD513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 xml:space="preserve">Gerai išmanyti mitų apie Prometėją, Sizifą, Dedalą ir Ikarą, Narcizą, </w:t>
      </w:r>
      <w:proofErr w:type="spellStart"/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>Orfėją</w:t>
      </w:r>
      <w:proofErr w:type="spellEnd"/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 xml:space="preserve"> ir Euridikę siužetus.</w:t>
      </w:r>
    </w:p>
    <w:p w:rsidRPr="00B7595E" w:rsidR="00B7595E" w:rsidP="2A14A1E5" w:rsidRDefault="00B7595E" w14:paraId="0FD27567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6B0007" w:rsidP="2A14A1E5" w:rsidRDefault="006B0007" w14:paraId="57330A2B" w14:textId="36B4E8A4" w14:noSpellErr="1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>Kas buvo Homeras, kada jis gyveno, ką sukūrė?</w:t>
      </w:r>
    </w:p>
    <w:p w:rsidR="00B7595E" w:rsidP="2A14A1E5" w:rsidRDefault="00B7595E" w14:paraId="554DB3B1" w14:textId="20F37E85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38497967" w14:textId="75C32A06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5B301E91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751C24" w:rsidP="2A14A1E5" w:rsidRDefault="00751C24" w14:paraId="3DBD1A79" w14:textId="60117A37" w14:noSpellErr="1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751C24">
        <w:rPr>
          <w:rFonts w:ascii="Times New Roman" w:hAnsi="Times New Roman" w:eastAsia="Times New Roman" w:cs="Times New Roman"/>
          <w:sz w:val="22"/>
          <w:szCs w:val="22"/>
        </w:rPr>
        <w:t>Kas yra herojinis epas?</w:t>
      </w:r>
    </w:p>
    <w:p w:rsidR="00B7595E" w:rsidP="2A14A1E5" w:rsidRDefault="00B7595E" w14:paraId="198A6C25" w14:textId="6E638AF3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7BD67F5D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6B0007" w:rsidP="2A14A1E5" w:rsidRDefault="006B0007" w14:paraId="6EAAADB3" w14:textId="6EE112FC" w14:noSpellErr="1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>Dėl ko mite kilo Trojos karas?</w:t>
      </w:r>
    </w:p>
    <w:p w:rsidR="00B7595E" w:rsidP="2A14A1E5" w:rsidRDefault="00B7595E" w14:paraId="4BA245A8" w14:textId="2B571E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48388C4D" w14:textId="3C6B5458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7C8F7CCC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6B0007" w:rsidP="2A14A1E5" w:rsidRDefault="006B0007" w14:paraId="54E6F89B" w14:textId="27B38D3B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>Kada ir kur vyksta „</w:t>
      </w:r>
      <w:proofErr w:type="spellStart"/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>Iliados</w:t>
      </w:r>
      <w:proofErr w:type="spellEnd"/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>“ veiksmas? Kuo kūrinys prasideda ir kuo baigiasi?</w:t>
      </w:r>
    </w:p>
    <w:p w:rsidR="00B7595E" w:rsidP="2A14A1E5" w:rsidRDefault="00B7595E" w14:paraId="2E3DD24C" w14:textId="14B97A7D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2A9CCED3" w14:textId="5CB73E15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7CD585C4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6B0007" w:rsidP="2A14A1E5" w:rsidRDefault="006B0007" w14:paraId="0781A846" w14:textId="242454F3" w14:noSpellErr="1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>Apibūdinkite Hektorą ir Achilą. Kuo jie panašūs ir kuo skirtingi?</w:t>
      </w:r>
    </w:p>
    <w:p w:rsidR="00B7595E" w:rsidP="2A14A1E5" w:rsidRDefault="00B7595E" w14:paraId="20DBA9C6" w14:textId="260CCCF3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541F4CB6" w14:textId="4FCEB211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479208BF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6B0007" w:rsidP="2A14A1E5" w:rsidRDefault="006B0007" w14:paraId="7D712077" w14:textId="486667AB" w14:noSpellErr="1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>Apibūdinkite Homero epų kalbą.</w:t>
      </w:r>
    </w:p>
    <w:p w:rsidRPr="00B7595E" w:rsidR="00B7595E" w:rsidP="2A14A1E5" w:rsidRDefault="00B7595E" w14:paraId="1BA3F49F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6B0007" w:rsidP="2A14A1E5" w:rsidRDefault="006B0007" w14:paraId="4638E145" w14:textId="7BEC4802" w14:noSpellErr="1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>Kuo prasideda „Odisėja“ ir kuo baigiasi?</w:t>
      </w:r>
    </w:p>
    <w:p w:rsidRPr="00B7595E" w:rsidR="00B7595E" w:rsidP="2A14A1E5" w:rsidRDefault="00B7595E" w14:paraId="5B505EEE" w14:textId="77777777" w14:noSpellErr="1">
      <w:pPr>
        <w:pStyle w:val="a3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3293632C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6B0007" w:rsidP="2A14A1E5" w:rsidRDefault="006B0007" w14:paraId="1D83216F" w14:textId="0EC4A077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 xml:space="preserve">Papasakokite bent 5 </w:t>
      </w:r>
      <w:proofErr w:type="spellStart"/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>Odisėjo</w:t>
      </w:r>
      <w:proofErr w:type="spellEnd"/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 xml:space="preserve"> nuotykius plaukiant namo.</w:t>
      </w:r>
    </w:p>
    <w:p w:rsidR="00B7595E" w:rsidP="2A14A1E5" w:rsidRDefault="00B7595E" w14:paraId="284CB9F1" w14:textId="22861BAF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0DE0C6D8" w14:textId="0338FDC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3C6C5C56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6B0007" w:rsidP="2A14A1E5" w:rsidRDefault="006B0007" w14:paraId="32EDEAE5" w14:textId="241F2D0F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 xml:space="preserve">Kodėl Odisėjas taip atkakliai nori grįžti į </w:t>
      </w:r>
      <w:proofErr w:type="spellStart"/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>Itakę</w:t>
      </w:r>
      <w:proofErr w:type="spellEnd"/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>?</w:t>
      </w:r>
    </w:p>
    <w:p w:rsidR="00B7595E" w:rsidP="2A14A1E5" w:rsidRDefault="00B7595E" w14:paraId="5B104C73" w14:textId="1B51B3DE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286E0831" w14:textId="203D10A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61B489C4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9653D8" w:rsidP="2A14A1E5" w:rsidRDefault="009653D8" w14:paraId="17C4F748" w14:textId="66161FC2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9653D8">
        <w:rPr>
          <w:rFonts w:ascii="Times New Roman" w:hAnsi="Times New Roman" w:eastAsia="Times New Roman" w:cs="Times New Roman"/>
          <w:sz w:val="22"/>
          <w:szCs w:val="22"/>
        </w:rPr>
        <w:t xml:space="preserve">Apibūdinkite </w:t>
      </w:r>
      <w:proofErr w:type="spellStart"/>
      <w:r w:rsidRPr="2A14A1E5" w:rsidR="009653D8">
        <w:rPr>
          <w:rFonts w:ascii="Times New Roman" w:hAnsi="Times New Roman" w:eastAsia="Times New Roman" w:cs="Times New Roman"/>
          <w:sz w:val="22"/>
          <w:szCs w:val="22"/>
        </w:rPr>
        <w:t>Penelopę</w:t>
      </w:r>
      <w:proofErr w:type="spellEnd"/>
      <w:r w:rsidRPr="2A14A1E5" w:rsidR="009653D8">
        <w:rPr>
          <w:rFonts w:ascii="Times New Roman" w:hAnsi="Times New Roman" w:eastAsia="Times New Roman" w:cs="Times New Roman"/>
          <w:sz w:val="22"/>
          <w:szCs w:val="22"/>
        </w:rPr>
        <w:t>.</w:t>
      </w:r>
    </w:p>
    <w:p w:rsidR="00B7595E" w:rsidP="2A14A1E5" w:rsidRDefault="00B7595E" w14:paraId="79CD4378" w14:textId="52A2454F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3649C523" w14:textId="471C9699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2ECA3EFB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6B0007" w:rsidP="2A14A1E5" w:rsidRDefault="006B0007" w14:paraId="3392A097" w14:textId="1FDEDD08" w14:noSpellErr="1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6B0007">
        <w:rPr>
          <w:rFonts w:ascii="Times New Roman" w:hAnsi="Times New Roman" w:eastAsia="Times New Roman" w:cs="Times New Roman"/>
          <w:sz w:val="22"/>
          <w:szCs w:val="22"/>
        </w:rPr>
        <w:t>Homero epai šiuolaikiniam skaitytojui gali atrodyti žiaurūs: čia daug kraujo, žudynių. Ką tai sako apie kultūros ir visuomenės pokyčius?</w:t>
      </w:r>
    </w:p>
    <w:p w:rsidR="00B7595E" w:rsidP="2A14A1E5" w:rsidRDefault="00B7595E" w14:paraId="43D23813" w14:textId="72BE0545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7EDD1622" w14:textId="02A7101D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5E21E274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6B0007" w:rsidP="2A14A1E5" w:rsidRDefault="00751C24" w14:paraId="021B0F88" w14:textId="54F965A4" w14:noSpellErr="1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751C24">
        <w:rPr>
          <w:rFonts w:ascii="Times New Roman" w:hAnsi="Times New Roman" w:eastAsia="Times New Roman" w:cs="Times New Roman"/>
          <w:sz w:val="22"/>
          <w:szCs w:val="22"/>
        </w:rPr>
        <w:t>Nuo ko priklauso epuose vaizduojamų žmonių likimai? Ar žmonės gali juos pakeisti? Kodėl?</w:t>
      </w:r>
    </w:p>
    <w:p w:rsidR="00B7595E" w:rsidP="2A14A1E5" w:rsidRDefault="00B7595E" w14:paraId="7EBD2BD3" w14:textId="3A474965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5BD77863" w14:textId="74325FDA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4B9431FE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9653D8" w14:paraId="3246BA87" w14:textId="0E94F810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9653D8">
        <w:rPr>
          <w:rFonts w:ascii="Times New Roman" w:hAnsi="Times New Roman" w:eastAsia="Times New Roman" w:cs="Times New Roman"/>
          <w:sz w:val="22"/>
          <w:szCs w:val="22"/>
        </w:rPr>
        <w:t xml:space="preserve">Paaiškinkite šiuos iš Antikos ateinančius posakius: Sizifo darbas, titano darbas, </w:t>
      </w:r>
      <w:proofErr w:type="spellStart"/>
      <w:r w:rsidRPr="2A14A1E5" w:rsidR="009653D8">
        <w:rPr>
          <w:rFonts w:ascii="Times New Roman" w:hAnsi="Times New Roman" w:eastAsia="Times New Roman" w:cs="Times New Roman"/>
          <w:sz w:val="22"/>
          <w:szCs w:val="22"/>
        </w:rPr>
        <w:t>narciziška</w:t>
      </w:r>
      <w:proofErr w:type="spellEnd"/>
      <w:r w:rsidRPr="2A14A1E5" w:rsidR="009653D8">
        <w:rPr>
          <w:rFonts w:ascii="Times New Roman" w:hAnsi="Times New Roman" w:eastAsia="Times New Roman" w:cs="Times New Roman"/>
          <w:sz w:val="22"/>
          <w:szCs w:val="22"/>
        </w:rPr>
        <w:t xml:space="preserve"> asmenybė, Ikaro skrydis, </w:t>
      </w:r>
      <w:proofErr w:type="spellStart"/>
      <w:r w:rsidRPr="2A14A1E5" w:rsidR="009653D8">
        <w:rPr>
          <w:rFonts w:ascii="Times New Roman" w:hAnsi="Times New Roman" w:eastAsia="Times New Roman" w:cs="Times New Roman"/>
          <w:sz w:val="22"/>
          <w:szCs w:val="22"/>
        </w:rPr>
        <w:t>Ariadnės</w:t>
      </w:r>
      <w:proofErr w:type="spellEnd"/>
      <w:r w:rsidRPr="2A14A1E5" w:rsidR="009653D8">
        <w:rPr>
          <w:rFonts w:ascii="Times New Roman" w:hAnsi="Times New Roman" w:eastAsia="Times New Roman" w:cs="Times New Roman"/>
          <w:sz w:val="22"/>
          <w:szCs w:val="22"/>
        </w:rPr>
        <w:t xml:space="preserve"> siūlas, </w:t>
      </w:r>
      <w:proofErr w:type="spellStart"/>
      <w:r w:rsidRPr="2A14A1E5" w:rsidR="009653D8">
        <w:rPr>
          <w:rFonts w:ascii="Times New Roman" w:hAnsi="Times New Roman" w:eastAsia="Times New Roman" w:cs="Times New Roman"/>
          <w:sz w:val="22"/>
          <w:szCs w:val="22"/>
        </w:rPr>
        <w:t>Pandoros</w:t>
      </w:r>
      <w:proofErr w:type="spellEnd"/>
      <w:r w:rsidRPr="2A14A1E5" w:rsidR="009653D8">
        <w:rPr>
          <w:rFonts w:ascii="Times New Roman" w:hAnsi="Times New Roman" w:eastAsia="Times New Roman" w:cs="Times New Roman"/>
          <w:sz w:val="22"/>
          <w:szCs w:val="22"/>
        </w:rPr>
        <w:t xml:space="preserve"> skrynia, Achilo kulnas, Trojos arklys, nesantaikos obuolys, Prometėjo ugnis, pasibalnoti Pegasą, tarp Scilės ir Charibdės, olimpinė ramybė, </w:t>
      </w:r>
      <w:proofErr w:type="spellStart"/>
      <w:r w:rsidRPr="2A14A1E5" w:rsidR="009653D8">
        <w:rPr>
          <w:rFonts w:ascii="Times New Roman" w:hAnsi="Times New Roman" w:eastAsia="Times New Roman" w:cs="Times New Roman"/>
          <w:sz w:val="22"/>
          <w:szCs w:val="22"/>
        </w:rPr>
        <w:t>Damoklo</w:t>
      </w:r>
      <w:proofErr w:type="spellEnd"/>
      <w:r w:rsidRPr="2A14A1E5" w:rsidR="009653D8">
        <w:rPr>
          <w:rFonts w:ascii="Times New Roman" w:hAnsi="Times New Roman" w:eastAsia="Times New Roman" w:cs="Times New Roman"/>
          <w:sz w:val="22"/>
          <w:szCs w:val="22"/>
        </w:rPr>
        <w:t xml:space="preserve"> kardas</w:t>
      </w:r>
    </w:p>
    <w:p w:rsidRPr="00B7595E" w:rsidR="00B7595E" w:rsidP="2A14A1E5" w:rsidRDefault="00960CB3" w14:paraId="0FBB4C10" w14:textId="54FB7D15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960CB3">
        <w:rPr>
          <w:rFonts w:ascii="Times New Roman" w:hAnsi="Times New Roman" w:eastAsia="Times New Roman" w:cs="Times New Roman"/>
          <w:sz w:val="22"/>
          <w:szCs w:val="22"/>
        </w:rPr>
        <w:t>Ar žinote Olimpo dievų ir deivių vardus bei globojamas sritis?</w:t>
      </w:r>
      <w:r w:rsidRPr="2A14A1E5" w:rsidR="00562524">
        <w:rPr>
          <w:rFonts w:ascii="Times New Roman" w:hAnsi="Times New Roman" w:eastAsia="Times New Roman" w:cs="Times New Roman"/>
          <w:sz w:val="22"/>
          <w:szCs w:val="22"/>
        </w:rPr>
        <w:t xml:space="preserve"> Išvardykite</w:t>
      </w:r>
      <w:r w:rsidRPr="2A14A1E5" w:rsidR="36B486F2">
        <w:rPr>
          <w:rFonts w:ascii="Times New Roman" w:hAnsi="Times New Roman" w:eastAsia="Times New Roman" w:cs="Times New Roman"/>
          <w:sz w:val="22"/>
          <w:szCs w:val="22"/>
        </w:rPr>
        <w:t xml:space="preserve"> su jų romėniškais atitikmenimis.</w:t>
      </w:r>
    </w:p>
    <w:p w:rsidR="00562524" w:rsidP="2A14A1E5" w:rsidRDefault="00562524" w14:paraId="5A92BD85" w14:textId="1F61C21A" w14:noSpellErr="1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562524">
        <w:rPr>
          <w:rFonts w:ascii="Times New Roman" w:hAnsi="Times New Roman" w:eastAsia="Times New Roman" w:cs="Times New Roman"/>
          <w:sz w:val="22"/>
          <w:szCs w:val="22"/>
        </w:rPr>
        <w:t>Išvardykite tris svarbiausius klasikinio laikotarpio filosofus.</w:t>
      </w:r>
    </w:p>
    <w:p w:rsidR="00B7595E" w:rsidP="2A14A1E5" w:rsidRDefault="00B7595E" w14:paraId="60AF28B8" w14:textId="3AB9F249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0A90B363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562524" w:rsidP="2A14A1E5" w:rsidRDefault="00562524" w14:paraId="69C0D2DE" w14:textId="6C3EA0C6" w14:noSpellErr="1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562524">
        <w:rPr>
          <w:rFonts w:ascii="Times New Roman" w:hAnsi="Times New Roman" w:eastAsia="Times New Roman" w:cs="Times New Roman"/>
          <w:sz w:val="22"/>
          <w:szCs w:val="22"/>
        </w:rPr>
        <w:t>Išvardykite tris didžiuosius graikų tragikus. Ką jie sukūrė?</w:t>
      </w:r>
    </w:p>
    <w:p w:rsidR="00B7595E" w:rsidP="2A14A1E5" w:rsidRDefault="00B7595E" w14:paraId="39AAB488" w14:textId="64DC8EC2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7C5DA202" w14:textId="2F1D1865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0A3DA34D" w14:textId="77777777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="00B7595E" w:rsidP="2A14A1E5" w:rsidRDefault="00B7595E" w14:paraId="6C3D2065" w14:textId="3C7AFD87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562524">
        <w:rPr>
          <w:rFonts w:ascii="Times New Roman" w:hAnsi="Times New Roman" w:eastAsia="Times New Roman" w:cs="Times New Roman"/>
          <w:sz w:val="22"/>
          <w:szCs w:val="22"/>
        </w:rPr>
        <w:t>Kokią reikšmę antikiniame teatre turėjo choras?</w:t>
      </w:r>
    </w:p>
    <w:p w:rsidR="00B7595E" w:rsidP="2A14A1E5" w:rsidRDefault="00B7595E" w14:paraId="1B1ABF15" w14:textId="6C215069" w14:noSpellErr="1">
      <w:pPr>
        <w:pStyle w:val="a3"/>
        <w:spacing w:line="240" w:lineRule="auto"/>
        <w:ind w:left="714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B7595E" w:rsidP="2A14A1E5" w:rsidRDefault="00B7595E" w14:paraId="5516B412" w14:textId="77777777" w14:noSpellErr="1">
      <w:pPr>
        <w:pStyle w:val="a3"/>
        <w:spacing w:line="240" w:lineRule="auto"/>
        <w:ind w:left="0"/>
        <w:rPr>
          <w:rFonts w:ascii="Times New Roman" w:hAnsi="Times New Roman" w:eastAsia="Times New Roman" w:cs="Times New Roman"/>
          <w:sz w:val="22"/>
          <w:szCs w:val="22"/>
        </w:rPr>
      </w:pPr>
    </w:p>
    <w:p w:rsidRPr="00B7595E" w:rsidR="00562524" w:rsidP="2A14A1E5" w:rsidRDefault="00562524" w14:paraId="55292280" w14:textId="66CA890D" w14:noSpellErr="1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00562524">
        <w:rPr>
          <w:rFonts w:ascii="Times New Roman" w:hAnsi="Times New Roman" w:eastAsia="Times New Roman" w:cs="Times New Roman"/>
          <w:sz w:val="22"/>
          <w:szCs w:val="22"/>
        </w:rPr>
        <w:t>Kokią reikšmę senovės Atėnuose turėjo teatras? Pateikite pavyzdžių ir juos pakomentuokite.</w:t>
      </w:r>
    </w:p>
    <w:p w:rsidR="2A14A1E5" w:rsidP="2A14A1E5" w:rsidRDefault="2A14A1E5" w14:paraId="3DC76295" w14:textId="41B1E6B8">
      <w:pPr>
        <w:pStyle w:val="a"/>
        <w:spacing w:line="240" w:lineRule="auto"/>
        <w:ind w:left="0"/>
        <w:rPr>
          <w:rFonts w:ascii="Times New Roman" w:hAnsi="Times New Roman" w:eastAsia="Times New Roman" w:cs="Times New Roman"/>
          <w:sz w:val="24"/>
          <w:szCs w:val="24"/>
        </w:rPr>
      </w:pPr>
    </w:p>
    <w:p w:rsidR="2A14A1E5" w:rsidP="2A14A1E5" w:rsidRDefault="2A14A1E5" w14:paraId="32474B4C" w14:textId="336AB89D">
      <w:pPr>
        <w:pStyle w:val="a"/>
        <w:spacing w:line="240" w:lineRule="auto"/>
        <w:ind w:left="0"/>
        <w:rPr>
          <w:rFonts w:ascii="Times New Roman" w:hAnsi="Times New Roman" w:eastAsia="Times New Roman" w:cs="Times New Roman"/>
          <w:sz w:val="24"/>
          <w:szCs w:val="24"/>
        </w:rPr>
      </w:pPr>
    </w:p>
    <w:p w:rsidR="2E811BA6" w:rsidP="2A14A1E5" w:rsidRDefault="2E811BA6" w14:paraId="5EDF1AD1" w14:textId="5A468B69">
      <w:pPr>
        <w:pStyle w:val="a3"/>
        <w:numPr>
          <w:ilvl w:val="0"/>
          <w:numId w:val="1"/>
        </w:numPr>
        <w:spacing w:line="240" w:lineRule="auto"/>
        <w:ind w:left="714" w:hanging="357"/>
        <w:rPr>
          <w:rFonts w:ascii="Times New Roman" w:hAnsi="Times New Roman" w:eastAsia="Times New Roman" w:cs="Times New Roman"/>
          <w:sz w:val="22"/>
          <w:szCs w:val="22"/>
        </w:rPr>
      </w:pPr>
      <w:r w:rsidRPr="2A14A1E5" w:rsidR="2E811BA6">
        <w:rPr>
          <w:rFonts w:ascii="Times New Roman" w:hAnsi="Times New Roman" w:eastAsia="Times New Roman" w:cs="Times New Roman"/>
          <w:sz w:val="22"/>
          <w:szCs w:val="22"/>
        </w:rPr>
        <w:t xml:space="preserve">Apibūdinkite </w:t>
      </w:r>
      <w:r w:rsidRPr="2A14A1E5" w:rsidR="257288BF">
        <w:rPr>
          <w:rFonts w:ascii="Times New Roman" w:hAnsi="Times New Roman" w:eastAsia="Times New Roman" w:cs="Times New Roman"/>
          <w:sz w:val="22"/>
          <w:szCs w:val="22"/>
        </w:rPr>
        <w:t>S</w:t>
      </w:r>
      <w:r w:rsidRPr="2A14A1E5" w:rsidR="2E811BA6">
        <w:rPr>
          <w:rFonts w:ascii="Times New Roman" w:hAnsi="Times New Roman" w:eastAsia="Times New Roman" w:cs="Times New Roman"/>
          <w:sz w:val="22"/>
          <w:szCs w:val="22"/>
        </w:rPr>
        <w:t xml:space="preserve">okrato mąstymą, </w:t>
      </w:r>
      <w:proofErr w:type="spellStart"/>
      <w:r w:rsidRPr="2A14A1E5" w:rsidR="2E811BA6">
        <w:rPr>
          <w:rFonts w:ascii="Times New Roman" w:hAnsi="Times New Roman" w:eastAsia="Times New Roman" w:cs="Times New Roman"/>
          <w:sz w:val="22"/>
          <w:szCs w:val="22"/>
        </w:rPr>
        <w:t>elencho</w:t>
      </w:r>
      <w:proofErr w:type="spellEnd"/>
      <w:r w:rsidRPr="2A14A1E5" w:rsidR="2E811BA6">
        <w:rPr>
          <w:rFonts w:ascii="Times New Roman" w:hAnsi="Times New Roman" w:eastAsia="Times New Roman" w:cs="Times New Roman"/>
          <w:sz w:val="22"/>
          <w:szCs w:val="22"/>
        </w:rPr>
        <w:t xml:space="preserve"> metodą, tikslus, jo likimą remdamiesi Platono dialogo „Sokrato apologija“ ištraukomis.</w:t>
      </w:r>
    </w:p>
    <w:p w:rsidR="2A14A1E5" w:rsidP="2A14A1E5" w:rsidRDefault="2A14A1E5" w14:paraId="65615C72" w14:textId="14E8FA3F">
      <w:pPr>
        <w:pStyle w:val="a"/>
        <w:spacing w:line="240" w:lineRule="auto"/>
        <w:ind w:left="0"/>
        <w:rPr>
          <w:rFonts w:ascii="Times New Roman" w:hAnsi="Times New Roman" w:eastAsia="Times New Roman" w:cs="Times New Roman"/>
          <w:sz w:val="24"/>
          <w:szCs w:val="24"/>
        </w:rPr>
      </w:pPr>
    </w:p>
    <w:p w:rsidR="2A14A1E5" w:rsidP="2A14A1E5" w:rsidRDefault="2A14A1E5" w14:paraId="3CF3E8FF" w14:textId="007014EE">
      <w:pPr>
        <w:pStyle w:val="a"/>
        <w:spacing w:line="240" w:lineRule="auto"/>
        <w:ind w:left="0"/>
        <w:rPr>
          <w:rFonts w:ascii="Times New Roman" w:hAnsi="Times New Roman" w:eastAsia="Times New Roman" w:cs="Times New Roman"/>
          <w:sz w:val="24"/>
          <w:szCs w:val="24"/>
        </w:rPr>
      </w:pPr>
    </w:p>
    <w:p w:rsidR="2A14A1E5" w:rsidP="2A14A1E5" w:rsidRDefault="2A14A1E5" w14:paraId="01443408" w14:textId="1C952738">
      <w:pPr>
        <w:pStyle w:val="a"/>
        <w:spacing w:line="240" w:lineRule="auto"/>
        <w:ind w:left="0"/>
        <w:rPr>
          <w:rFonts w:ascii="Times New Roman" w:hAnsi="Times New Roman" w:eastAsia="Times New Roman" w:cs="Times New Roman"/>
          <w:sz w:val="24"/>
          <w:szCs w:val="24"/>
        </w:rPr>
      </w:pPr>
    </w:p>
    <w:p w:rsidR="710D6948" w:rsidP="2A14A1E5" w:rsidRDefault="710D6948" w14:paraId="782FA18F" w14:textId="35BECBB2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2A14A1E5" w:rsidR="710D6948">
        <w:rPr>
          <w:rFonts w:ascii="Times New Roman" w:hAnsi="Times New Roman" w:eastAsia="Times New Roman" w:cs="Times New Roman"/>
          <w:sz w:val="22"/>
          <w:szCs w:val="22"/>
        </w:rPr>
        <w:t xml:space="preserve">Kokią laikyseną galima vadinti </w:t>
      </w:r>
      <w:proofErr w:type="spellStart"/>
      <w:r w:rsidRPr="2A14A1E5" w:rsidR="710D6948">
        <w:rPr>
          <w:rFonts w:ascii="Times New Roman" w:hAnsi="Times New Roman" w:eastAsia="Times New Roman" w:cs="Times New Roman"/>
          <w:sz w:val="22"/>
          <w:szCs w:val="22"/>
        </w:rPr>
        <w:t>stojiška</w:t>
      </w:r>
      <w:proofErr w:type="spellEnd"/>
      <w:r w:rsidRPr="2A14A1E5" w:rsidR="710D6948">
        <w:rPr>
          <w:rFonts w:ascii="Times New Roman" w:hAnsi="Times New Roman" w:eastAsia="Times New Roman" w:cs="Times New Roman"/>
          <w:sz w:val="22"/>
          <w:szCs w:val="22"/>
        </w:rPr>
        <w:t>? Su kokia filosofijos šaka ji susijusi? Ką teigia tie filosofai?</w:t>
      </w:r>
    </w:p>
    <w:p w:rsidR="2A14A1E5" w:rsidP="2A14A1E5" w:rsidRDefault="2A14A1E5" w14:paraId="1311CF2A" w14:textId="25DC9C70">
      <w:pPr>
        <w:pStyle w:val="a"/>
        <w:spacing w:line="240" w:lineRule="auto"/>
        <w:ind w:left="0"/>
        <w:rPr>
          <w:rFonts w:ascii="Times New Roman" w:hAnsi="Times New Roman" w:eastAsia="Times New Roman" w:cs="Times New Roman"/>
          <w:sz w:val="22"/>
          <w:szCs w:val="22"/>
        </w:rPr>
      </w:pPr>
    </w:p>
    <w:p w:rsidR="2A14A1E5" w:rsidP="2A14A1E5" w:rsidRDefault="2A14A1E5" w14:paraId="551DA692" w14:textId="25AF201B">
      <w:pPr>
        <w:pStyle w:val="a"/>
        <w:spacing w:line="240" w:lineRule="auto"/>
        <w:ind w:left="0"/>
        <w:rPr>
          <w:rFonts w:ascii="Times New Roman" w:hAnsi="Times New Roman" w:eastAsia="Times New Roman" w:cs="Times New Roman"/>
          <w:sz w:val="24"/>
          <w:szCs w:val="24"/>
        </w:rPr>
      </w:pPr>
    </w:p>
    <w:p w:rsidR="710D6948" w:rsidP="2A14A1E5" w:rsidRDefault="710D6948" w14:paraId="11C60A47" w14:textId="34324AE9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2A14A1E5" w:rsidR="710D6948">
        <w:rPr>
          <w:rFonts w:ascii="Times New Roman" w:hAnsi="Times New Roman" w:eastAsia="Times New Roman" w:cs="Times New Roman"/>
          <w:sz w:val="22"/>
          <w:szCs w:val="22"/>
        </w:rPr>
        <w:t>Idealai Horacijaus odėje „Jaunimui“.</w:t>
      </w:r>
    </w:p>
    <w:p w:rsidR="2A14A1E5" w:rsidP="2A14A1E5" w:rsidRDefault="2A14A1E5" w14:paraId="4B6F484B" w14:textId="1E4A1E9B">
      <w:pPr>
        <w:pStyle w:val="a"/>
        <w:spacing w:line="240" w:lineRule="auto"/>
        <w:ind w:left="0"/>
        <w:rPr>
          <w:rFonts w:ascii="Times New Roman" w:hAnsi="Times New Roman" w:eastAsia="Times New Roman" w:cs="Times New Roman"/>
          <w:sz w:val="24"/>
          <w:szCs w:val="24"/>
        </w:rPr>
      </w:pPr>
    </w:p>
    <w:p w:rsidR="2A14A1E5" w:rsidP="2A14A1E5" w:rsidRDefault="2A14A1E5" w14:paraId="5E19419B" w14:textId="52557077">
      <w:pPr>
        <w:pStyle w:val="a"/>
        <w:spacing w:line="240" w:lineRule="auto"/>
        <w:ind w:left="0"/>
        <w:rPr>
          <w:rFonts w:ascii="Times New Roman" w:hAnsi="Times New Roman" w:eastAsia="Times New Roman" w:cs="Times New Roman"/>
          <w:sz w:val="22"/>
          <w:szCs w:val="22"/>
        </w:rPr>
      </w:pPr>
    </w:p>
    <w:p w:rsidR="17F2AC90" w:rsidP="2A14A1E5" w:rsidRDefault="17F2AC90" w14:paraId="19CD5D60" w14:textId="174AB3A9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2A14A1E5" w:rsidR="17F2AC90">
        <w:rPr>
          <w:rFonts w:ascii="Times New Roman" w:hAnsi="Times New Roman" w:eastAsia="Times New Roman" w:cs="Times New Roman"/>
          <w:sz w:val="22"/>
          <w:szCs w:val="22"/>
        </w:rPr>
        <w:t>Apibūdinti asmenybes</w:t>
      </w:r>
      <w:r w:rsidRPr="2A14A1E5" w:rsidR="38B3B343">
        <w:rPr>
          <w:rFonts w:ascii="Times New Roman" w:hAnsi="Times New Roman" w:eastAsia="Times New Roman" w:cs="Times New Roman"/>
          <w:sz w:val="22"/>
          <w:szCs w:val="22"/>
        </w:rPr>
        <w:t xml:space="preserve"> ir jų idealus</w:t>
      </w:r>
      <w:r w:rsidRPr="2A14A1E5" w:rsidR="0214F77B">
        <w:rPr>
          <w:rFonts w:ascii="Times New Roman" w:hAnsi="Times New Roman" w:eastAsia="Times New Roman" w:cs="Times New Roman"/>
          <w:sz w:val="22"/>
          <w:szCs w:val="22"/>
        </w:rPr>
        <w:t xml:space="preserve"> remiantis</w:t>
      </w:r>
      <w:r w:rsidRPr="2A14A1E5" w:rsidR="291BB928">
        <w:rPr>
          <w:rFonts w:ascii="Times New Roman" w:hAnsi="Times New Roman" w:eastAsia="Times New Roman" w:cs="Times New Roman"/>
          <w:sz w:val="22"/>
          <w:szCs w:val="22"/>
        </w:rPr>
        <w:t xml:space="preserve"> viešosiomis</w:t>
      </w:r>
      <w:r w:rsidRPr="2A14A1E5" w:rsidR="0214F77B">
        <w:rPr>
          <w:rFonts w:ascii="Times New Roman" w:hAnsi="Times New Roman" w:eastAsia="Times New Roman" w:cs="Times New Roman"/>
          <w:sz w:val="22"/>
          <w:szCs w:val="22"/>
        </w:rPr>
        <w:t xml:space="preserve"> kalbomis</w:t>
      </w:r>
      <w:r w:rsidRPr="2A14A1E5" w:rsidR="17F2AC90">
        <w:rPr>
          <w:rFonts w:ascii="Times New Roman" w:hAnsi="Times New Roman" w:eastAsia="Times New Roman" w:cs="Times New Roman"/>
          <w:sz w:val="22"/>
          <w:szCs w:val="22"/>
        </w:rPr>
        <w:t>:</w:t>
      </w:r>
      <w:r w:rsidRPr="2A14A1E5" w:rsidR="6ABBCF25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proofErr w:type="spellStart"/>
      <w:r w:rsidRPr="2A14A1E5" w:rsidR="6ABBCF25">
        <w:rPr>
          <w:rFonts w:ascii="Times New Roman" w:hAnsi="Times New Roman" w:eastAsia="Times New Roman" w:cs="Times New Roman"/>
          <w:sz w:val="22"/>
          <w:szCs w:val="22"/>
        </w:rPr>
        <w:t>Periklis</w:t>
      </w:r>
      <w:proofErr w:type="spellEnd"/>
      <w:r w:rsidRPr="2A14A1E5" w:rsidR="6ABBCF25">
        <w:rPr>
          <w:rFonts w:ascii="Times New Roman" w:hAnsi="Times New Roman" w:eastAsia="Times New Roman" w:cs="Times New Roman"/>
          <w:sz w:val="22"/>
          <w:szCs w:val="22"/>
        </w:rPr>
        <w:t>,</w:t>
      </w:r>
      <w:r w:rsidRPr="2A14A1E5" w:rsidR="17F2AC90">
        <w:rPr>
          <w:rFonts w:ascii="Times New Roman" w:hAnsi="Times New Roman" w:eastAsia="Times New Roman" w:cs="Times New Roman"/>
          <w:sz w:val="22"/>
          <w:szCs w:val="22"/>
        </w:rPr>
        <w:t xml:space="preserve"> N. Sadūnaitė, </w:t>
      </w:r>
      <w:r w:rsidRPr="2A14A1E5" w:rsidR="2EC1D8FF">
        <w:rPr>
          <w:rFonts w:ascii="Times New Roman" w:hAnsi="Times New Roman" w:eastAsia="Times New Roman" w:cs="Times New Roman"/>
          <w:sz w:val="22"/>
          <w:szCs w:val="22"/>
        </w:rPr>
        <w:t>S. Geda</w:t>
      </w:r>
      <w:r w:rsidRPr="2A14A1E5" w:rsidR="7B953916">
        <w:rPr>
          <w:rFonts w:ascii="Times New Roman" w:hAnsi="Times New Roman" w:eastAsia="Times New Roman" w:cs="Times New Roman"/>
          <w:sz w:val="22"/>
          <w:szCs w:val="22"/>
        </w:rPr>
        <w:t>, V. Landsbergis.</w:t>
      </w:r>
    </w:p>
    <w:sectPr w:rsidRPr="00B7595E" w:rsidR="00562524" w:rsidSect="00B7595E">
      <w:pgSz w:w="11906" w:h="16838" w:orient="portrait"/>
      <w:pgMar w:top="568" w:right="566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EFD14E3"/>
    <w:multiLevelType w:val="hybridMultilevel"/>
    <w:tmpl w:val="C660F53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EE0"/>
    <w:rsid w:val="000045D3"/>
    <w:rsid w:val="00215CCF"/>
    <w:rsid w:val="0025408F"/>
    <w:rsid w:val="00560EE0"/>
    <w:rsid w:val="00562524"/>
    <w:rsid w:val="006B0007"/>
    <w:rsid w:val="00751C24"/>
    <w:rsid w:val="0082553F"/>
    <w:rsid w:val="00960CB3"/>
    <w:rsid w:val="00963853"/>
    <w:rsid w:val="009653D8"/>
    <w:rsid w:val="00B7595E"/>
    <w:rsid w:val="00BF5D7A"/>
    <w:rsid w:val="00C77406"/>
    <w:rsid w:val="0214F77B"/>
    <w:rsid w:val="0658B6C9"/>
    <w:rsid w:val="17F2AC90"/>
    <w:rsid w:val="257288BF"/>
    <w:rsid w:val="291BB928"/>
    <w:rsid w:val="2A14A1E5"/>
    <w:rsid w:val="2BF2D884"/>
    <w:rsid w:val="2E811BA6"/>
    <w:rsid w:val="2EC1D8FF"/>
    <w:rsid w:val="3468BB9D"/>
    <w:rsid w:val="36B486F2"/>
    <w:rsid w:val="38B3B343"/>
    <w:rsid w:val="597CA7E2"/>
    <w:rsid w:val="67D97A6C"/>
    <w:rsid w:val="68415648"/>
    <w:rsid w:val="6ABBCF25"/>
    <w:rsid w:val="6DC4C25F"/>
    <w:rsid w:val="710D6948"/>
    <w:rsid w:val="789C02BB"/>
    <w:rsid w:val="7B953916"/>
    <w:rsid w:val="7ECEA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6EB8B"/>
  <w15:chartTrackingRefBased/>
  <w15:docId w15:val="{1F526EF4-DADB-471A-91D5-8EFF0142C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l-G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963853"/>
    <w:pPr>
      <w:spacing w:line="360" w:lineRule="auto"/>
      <w:jc w:val="both"/>
    </w:pPr>
    <w:rPr>
      <w:rFonts w:ascii="Times New Roman" w:hAnsi="Times New Roman"/>
      <w:sz w:val="24"/>
      <w:lang w:val="lt-LT"/>
    </w:rPr>
  </w:style>
  <w:style w:type="paragraph" w:styleId="2">
    <w:name w:val="heading 2"/>
    <w:basedOn w:val="a"/>
    <w:next w:val="a"/>
    <w:link w:val="2Char"/>
    <w:uiPriority w:val="9"/>
    <w:unhideWhenUsed/>
    <w:qFormat/>
    <w:rsid w:val="00BF5D7A"/>
    <w:pPr>
      <w:keepNext/>
      <w:keepLines/>
      <w:outlineLvl w:val="1"/>
    </w:pPr>
    <w:rPr>
      <w:rFonts w:eastAsiaTheme="majorEastAsia" w:cstheme="majorBidi"/>
      <w:szCs w:val="26"/>
      <w:lang w:val="el-GR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2Char" w:customStyle="1">
    <w:name w:val="Επικεφαλίδα 2 Char"/>
    <w:basedOn w:val="a0"/>
    <w:link w:val="2"/>
    <w:uiPriority w:val="9"/>
    <w:rsid w:val="00BF5D7A"/>
    <w:rPr>
      <w:rFonts w:ascii="Times New Roman" w:hAnsi="Times New Roman" w:eastAsiaTheme="majorEastAsia" w:cstheme="majorBidi"/>
      <w:sz w:val="24"/>
      <w:szCs w:val="26"/>
    </w:rPr>
  </w:style>
  <w:style w:type="paragraph" w:styleId="a3">
    <w:name w:val="List Paragraph"/>
    <w:basedOn w:val="a"/>
    <w:uiPriority w:val="34"/>
    <w:qFormat/>
    <w:rsid w:val="00215C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Elzbieta Banyte</dc:creator>
  <keywords/>
  <dc:description/>
  <lastModifiedBy>Guest User</lastModifiedBy>
  <revision>6</revision>
  <dcterms:created xsi:type="dcterms:W3CDTF">2020-09-28T06:57:00.0000000Z</dcterms:created>
  <dcterms:modified xsi:type="dcterms:W3CDTF">2022-01-23T15:01:17.6883787Z</dcterms:modified>
</coreProperties>
</file>