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373" w:rsidRDefault="004A43FD" w:rsidP="004A43FD">
      <w:pPr>
        <w:jc w:val="center"/>
        <w:rPr>
          <w:b/>
          <w:lang w:val="lt-LT"/>
        </w:rPr>
      </w:pPr>
      <w:r>
        <w:rPr>
          <w:b/>
          <w:lang w:val="lt-LT"/>
        </w:rPr>
        <w:t>Ar darbas įprasmina žmogaus gyvenimą</w:t>
      </w:r>
      <w:r w:rsidRPr="004A43FD">
        <w:rPr>
          <w:b/>
          <w:lang w:val="lt-LT"/>
        </w:rPr>
        <w:t>?</w:t>
      </w:r>
    </w:p>
    <w:tbl>
      <w:tblPr>
        <w:tblStyle w:val="TableGrid"/>
        <w:tblW w:w="0" w:type="auto"/>
        <w:tblLook w:val="04A0" w:firstRow="1" w:lastRow="0" w:firstColumn="1" w:lastColumn="0" w:noHBand="0" w:noVBand="1"/>
      </w:tblPr>
      <w:tblGrid>
        <w:gridCol w:w="3936"/>
        <w:gridCol w:w="6252"/>
      </w:tblGrid>
      <w:tr w:rsidR="004A43FD" w:rsidTr="004A43FD">
        <w:tc>
          <w:tcPr>
            <w:tcW w:w="3936" w:type="dxa"/>
          </w:tcPr>
          <w:p w:rsidR="004A43FD" w:rsidRPr="003402ED" w:rsidRDefault="004A43FD" w:rsidP="003402ED">
            <w:pPr>
              <w:pStyle w:val="ListParagraph"/>
              <w:numPr>
                <w:ilvl w:val="0"/>
                <w:numId w:val="1"/>
              </w:numPr>
              <w:rPr>
                <w:b/>
                <w:lang w:val="lt-LT"/>
              </w:rPr>
            </w:pPr>
            <w:r w:rsidRPr="003402ED">
              <w:rPr>
                <w:b/>
                <w:lang w:val="lt-LT"/>
              </w:rPr>
              <w:t>Kas yra darbas?</w:t>
            </w:r>
          </w:p>
          <w:p w:rsidR="004A43FD" w:rsidRPr="00DA68D4" w:rsidRDefault="004A43FD" w:rsidP="004A43FD">
            <w:pPr>
              <w:rPr>
                <w:sz w:val="20"/>
                <w:szCs w:val="20"/>
                <w:lang w:val="lt-LT"/>
              </w:rPr>
            </w:pPr>
            <w:r w:rsidRPr="00DA68D4">
              <w:rPr>
                <w:sz w:val="20"/>
                <w:szCs w:val="20"/>
                <w:lang w:val="lt-LT"/>
              </w:rPr>
              <w:t>Fizinė bei protinė veikla, dirbimas;</w:t>
            </w:r>
          </w:p>
          <w:p w:rsidR="004A43FD" w:rsidRPr="00DA68D4" w:rsidRDefault="004A43FD" w:rsidP="004A43FD">
            <w:pPr>
              <w:rPr>
                <w:sz w:val="20"/>
                <w:szCs w:val="20"/>
                <w:lang w:val="lt-LT"/>
              </w:rPr>
            </w:pPr>
            <w:r w:rsidRPr="00DA68D4">
              <w:rPr>
                <w:sz w:val="20"/>
                <w:szCs w:val="20"/>
                <w:lang w:val="lt-LT"/>
              </w:rPr>
              <w:t>užsiėmimas, tarnyba, verslas;</w:t>
            </w:r>
          </w:p>
          <w:p w:rsidR="004A43FD" w:rsidRPr="00DA68D4" w:rsidRDefault="004A43FD" w:rsidP="004A43FD">
            <w:pPr>
              <w:rPr>
                <w:sz w:val="20"/>
                <w:szCs w:val="20"/>
                <w:lang w:val="lt-LT"/>
              </w:rPr>
            </w:pPr>
            <w:r w:rsidRPr="00DA68D4">
              <w:rPr>
                <w:sz w:val="20"/>
                <w:szCs w:val="20"/>
                <w:lang w:val="lt-LT"/>
              </w:rPr>
              <w:t>veiklos vaisius;</w:t>
            </w:r>
          </w:p>
          <w:p w:rsidR="004A43FD" w:rsidRPr="00DA68D4" w:rsidRDefault="004A43FD" w:rsidP="004A43FD">
            <w:pPr>
              <w:rPr>
                <w:sz w:val="20"/>
                <w:szCs w:val="20"/>
                <w:lang w:val="lt-LT"/>
              </w:rPr>
            </w:pPr>
            <w:r w:rsidRPr="00DA68D4">
              <w:rPr>
                <w:sz w:val="20"/>
                <w:szCs w:val="20"/>
                <w:lang w:val="lt-LT"/>
              </w:rPr>
              <w:t>(DLKŽ)</w:t>
            </w:r>
          </w:p>
          <w:p w:rsidR="004A43FD" w:rsidRPr="00DA68D4" w:rsidRDefault="004A43FD" w:rsidP="004A43FD">
            <w:pPr>
              <w:rPr>
                <w:sz w:val="20"/>
                <w:szCs w:val="20"/>
                <w:lang w:val="lt-LT"/>
              </w:rPr>
            </w:pPr>
            <w:r w:rsidRPr="00DA68D4">
              <w:rPr>
                <w:sz w:val="20"/>
                <w:szCs w:val="20"/>
                <w:lang w:val="lt-LT"/>
              </w:rPr>
              <w:t>Antikoje žmonės buvo skirstomi pagal jų atliekamą darbą. Sunkus fizinis darbas buvo laikomas žeminančiu, todėl juos atlikti buvo skiriama vergams. Krikščionybė sukėlė tam tikrą pažiūrų perversmą: juk Dievas, būdamas žemėje, didžiąją savo gyvenimo dalį dirbo fizinį darbą- buvo dailidė.</w:t>
            </w:r>
          </w:p>
          <w:p w:rsidR="004A43FD" w:rsidRPr="00DA68D4" w:rsidRDefault="003402ED" w:rsidP="004A43FD">
            <w:pPr>
              <w:rPr>
                <w:sz w:val="20"/>
                <w:szCs w:val="20"/>
                <w:lang w:val="lt-LT"/>
              </w:rPr>
            </w:pPr>
            <w:r w:rsidRPr="00DA68D4">
              <w:rPr>
                <w:sz w:val="20"/>
                <w:szCs w:val="20"/>
                <w:lang w:val="lt-LT"/>
              </w:rPr>
              <w:t>Visuomenėje vertinamas darbas iš pašaukimo, kuris suteikia žmogaus gyvenimui prasmės. Darbas, kuris nemielas, dirbamas tik dėl materialinės naudos ar prievartos, žemina žmogų.</w:t>
            </w:r>
          </w:p>
          <w:p w:rsidR="003402ED" w:rsidRDefault="003402ED" w:rsidP="004A43FD">
            <w:pPr>
              <w:rPr>
                <w:lang w:val="lt-LT"/>
              </w:rPr>
            </w:pPr>
            <w:r w:rsidRPr="00DA68D4">
              <w:rPr>
                <w:sz w:val="20"/>
                <w:szCs w:val="20"/>
                <w:lang w:val="lt-LT"/>
              </w:rPr>
              <w:t>Darbo reikšmė lietuvių agrarinėje kultūroje.</w:t>
            </w:r>
          </w:p>
        </w:tc>
        <w:tc>
          <w:tcPr>
            <w:tcW w:w="6252" w:type="dxa"/>
          </w:tcPr>
          <w:p w:rsidR="004A43FD" w:rsidRPr="003402ED" w:rsidRDefault="003402ED" w:rsidP="004A43FD">
            <w:pPr>
              <w:rPr>
                <w:b/>
                <w:lang w:val="lt-LT"/>
              </w:rPr>
            </w:pPr>
            <w:r w:rsidRPr="003402ED">
              <w:rPr>
                <w:b/>
                <w:lang w:val="lt-LT"/>
              </w:rPr>
              <w:t>Įžanga.</w:t>
            </w:r>
          </w:p>
        </w:tc>
      </w:tr>
      <w:tr w:rsidR="004A43FD" w:rsidTr="004A43FD">
        <w:tc>
          <w:tcPr>
            <w:tcW w:w="3936" w:type="dxa"/>
          </w:tcPr>
          <w:p w:rsidR="004A43FD" w:rsidRDefault="003402ED" w:rsidP="003402ED">
            <w:pPr>
              <w:pStyle w:val="ListParagraph"/>
              <w:numPr>
                <w:ilvl w:val="0"/>
                <w:numId w:val="1"/>
              </w:numPr>
              <w:rPr>
                <w:lang w:val="lt-LT"/>
              </w:rPr>
            </w:pPr>
            <w:r>
              <w:t xml:space="preserve">1. </w:t>
            </w:r>
            <w:r>
              <w:rPr>
                <w:lang w:val="lt-LT"/>
              </w:rPr>
              <w:t>Darbas, kuris atliekamas su meile ir noru, lemia orų, prasmingą ir garbingą gyvenimą.</w:t>
            </w:r>
          </w:p>
          <w:p w:rsidR="003402ED" w:rsidRPr="00DA68D4" w:rsidRDefault="003402ED" w:rsidP="003402ED">
            <w:pPr>
              <w:ind w:left="360"/>
              <w:rPr>
                <w:sz w:val="20"/>
                <w:szCs w:val="20"/>
                <w:lang w:val="lt-LT"/>
              </w:rPr>
            </w:pPr>
            <w:r w:rsidRPr="00DA68D4">
              <w:rPr>
                <w:sz w:val="20"/>
                <w:szCs w:val="20"/>
                <w:lang w:val="lt-LT"/>
              </w:rPr>
              <w:t>Kas nulemia darbų ritmą K.Donelaičio ,,Metuose“?</w:t>
            </w:r>
          </w:p>
          <w:p w:rsidR="003402ED" w:rsidRPr="00DA68D4" w:rsidRDefault="003402ED" w:rsidP="00DA68D4">
            <w:pPr>
              <w:ind w:left="360"/>
              <w:rPr>
                <w:sz w:val="20"/>
                <w:szCs w:val="20"/>
                <w:lang w:val="lt-LT"/>
              </w:rPr>
            </w:pPr>
            <w:r w:rsidRPr="00DA68D4">
              <w:rPr>
                <w:sz w:val="20"/>
                <w:szCs w:val="20"/>
                <w:lang w:val="lt-LT"/>
              </w:rPr>
              <w:t>Darbo, kurį dirbti verčia pati gamta,vaizdai aprašomi su pasigėrėjimu. Tačiau baudžiavinis išnaudotoj</w:t>
            </w:r>
            <w:r w:rsidR="00DA68D4" w:rsidRPr="00DA68D4">
              <w:rPr>
                <w:sz w:val="20"/>
                <w:szCs w:val="20"/>
                <w:lang w:val="lt-LT"/>
              </w:rPr>
              <w:t>iškas darbas yra tikras vargas.</w:t>
            </w:r>
            <w:r w:rsidRPr="00DA68D4">
              <w:rPr>
                <w:sz w:val="20"/>
                <w:szCs w:val="20"/>
                <w:lang w:val="lt-LT"/>
              </w:rPr>
              <w:t>Donelaitis, pats būdamas nepaprastai darbštus, reikalauja to savo poemoje  ir iš būrų, vertina ir myli juos už sunkų, kasdieninį darbą. Darbas yra žmogaus pasididžoiavimas, jo vargas ir garbė, kūno ir dvasios ligų gydytojas</w:t>
            </w:r>
            <w:r w:rsidR="00DA68D4" w:rsidRPr="00DA68D4">
              <w:rPr>
                <w:sz w:val="20"/>
                <w:szCs w:val="20"/>
                <w:lang w:val="lt-LT"/>
              </w:rPr>
              <w:t>.</w:t>
            </w:r>
          </w:p>
          <w:p w:rsidR="00DA68D4" w:rsidRPr="00DA68D4" w:rsidRDefault="00DA68D4" w:rsidP="003402ED">
            <w:pPr>
              <w:ind w:left="360"/>
              <w:rPr>
                <w:sz w:val="20"/>
                <w:szCs w:val="20"/>
                <w:lang w:val="lt-LT"/>
              </w:rPr>
            </w:pPr>
            <w:r w:rsidRPr="00DA68D4">
              <w:rPr>
                <w:sz w:val="20"/>
                <w:szCs w:val="20"/>
                <w:lang w:val="lt-LT"/>
              </w:rPr>
              <w:t>Smerkiamai kalbama apie būrus, vengiančius darbo. Slunkius savo apsileidimu daro gėdą lietuvių bendruomenei, pažeidžia jos tautinį orumą?</w:t>
            </w:r>
          </w:p>
          <w:p w:rsidR="00DA68D4" w:rsidRPr="00DA68D4" w:rsidRDefault="00DA68D4" w:rsidP="003402ED">
            <w:pPr>
              <w:ind w:left="360"/>
              <w:rPr>
                <w:b/>
                <w:sz w:val="20"/>
                <w:szCs w:val="20"/>
                <w:lang w:val="lt-LT"/>
              </w:rPr>
            </w:pPr>
            <w:r w:rsidRPr="00DA68D4">
              <w:rPr>
                <w:sz w:val="20"/>
                <w:szCs w:val="20"/>
                <w:lang w:val="lt-LT"/>
              </w:rPr>
              <w:t xml:space="preserve"> </w:t>
            </w:r>
            <w:r w:rsidRPr="00DA68D4">
              <w:rPr>
                <w:b/>
                <w:sz w:val="20"/>
                <w:szCs w:val="20"/>
                <w:lang w:val="lt-LT"/>
              </w:rPr>
              <w:t>(Nepamirškite apibendrinti parašyti dalinę pastraipos išvadą?</w:t>
            </w:r>
          </w:p>
          <w:p w:rsidR="00DA68D4" w:rsidRPr="003402ED" w:rsidRDefault="00DA68D4" w:rsidP="003402ED">
            <w:pPr>
              <w:ind w:left="360"/>
              <w:rPr>
                <w:lang w:val="lt-LT"/>
              </w:rPr>
            </w:pPr>
          </w:p>
        </w:tc>
        <w:tc>
          <w:tcPr>
            <w:tcW w:w="6252" w:type="dxa"/>
          </w:tcPr>
          <w:p w:rsidR="004A43FD" w:rsidRDefault="003402ED" w:rsidP="004A43FD">
            <w:pPr>
              <w:rPr>
                <w:b/>
                <w:lang w:val="lt-LT"/>
              </w:rPr>
            </w:pPr>
            <w:r w:rsidRPr="003402ED">
              <w:rPr>
                <w:b/>
                <w:lang w:val="lt-LT"/>
              </w:rPr>
              <w:t>Dėstymas. 1pastraipa.</w:t>
            </w:r>
          </w:p>
          <w:p w:rsidR="003402ED" w:rsidRDefault="003402ED" w:rsidP="004A43FD">
            <w:pPr>
              <w:rPr>
                <w:b/>
                <w:lang w:val="lt-LT"/>
              </w:rPr>
            </w:pPr>
          </w:p>
          <w:p w:rsidR="003402ED" w:rsidRDefault="003402ED" w:rsidP="004A43FD">
            <w:pPr>
              <w:rPr>
                <w:b/>
                <w:lang w:val="lt-LT"/>
              </w:rPr>
            </w:pPr>
          </w:p>
          <w:p w:rsidR="003402ED" w:rsidRDefault="003402ED" w:rsidP="004A43FD">
            <w:pPr>
              <w:rPr>
                <w:b/>
                <w:lang w:val="lt-LT"/>
              </w:rPr>
            </w:pPr>
          </w:p>
          <w:p w:rsidR="003402ED" w:rsidRDefault="003402ED" w:rsidP="004A43FD">
            <w:pPr>
              <w:rPr>
                <w:b/>
                <w:lang w:val="lt-LT"/>
              </w:rPr>
            </w:pPr>
          </w:p>
          <w:p w:rsidR="003402ED" w:rsidRDefault="003402ED" w:rsidP="004A43FD">
            <w:pPr>
              <w:rPr>
                <w:b/>
                <w:lang w:val="lt-LT"/>
              </w:rPr>
            </w:pPr>
          </w:p>
          <w:p w:rsidR="003402ED" w:rsidRPr="003402ED" w:rsidRDefault="003402ED" w:rsidP="004A43FD">
            <w:pPr>
              <w:rPr>
                <w:b/>
                <w:lang w:val="lt-LT"/>
              </w:rPr>
            </w:pPr>
          </w:p>
        </w:tc>
      </w:tr>
      <w:tr w:rsidR="004A43FD" w:rsidTr="004A43FD">
        <w:tc>
          <w:tcPr>
            <w:tcW w:w="3936" w:type="dxa"/>
          </w:tcPr>
          <w:p w:rsidR="004A43FD" w:rsidRDefault="00DA68D4" w:rsidP="004A43FD">
            <w:pPr>
              <w:rPr>
                <w:lang w:val="lt-LT"/>
              </w:rPr>
            </w:pPr>
            <w:r>
              <w:rPr>
                <w:lang w:val="lt-LT"/>
              </w:rPr>
              <w:t>II.</w:t>
            </w:r>
            <w:r w:rsidRPr="00DA68D4">
              <w:rPr>
                <w:lang w:val="lt-LT"/>
              </w:rPr>
              <w:t xml:space="preserve">2. </w:t>
            </w:r>
            <w:r>
              <w:rPr>
                <w:lang w:val="lt-LT"/>
              </w:rPr>
              <w:t>Darbas žmogaus gyvenimą daro prasmingą ne tik tada, kai dirbamas su noru ir meile, bet ir tada, kai dirbamas iš pašaukimo.</w:t>
            </w:r>
          </w:p>
          <w:p w:rsidR="00DA68D4" w:rsidRDefault="00DA68D4" w:rsidP="004A43FD">
            <w:pPr>
              <w:rPr>
                <w:sz w:val="20"/>
                <w:szCs w:val="20"/>
                <w:lang w:val="lt-LT"/>
              </w:rPr>
            </w:pPr>
            <w:r w:rsidRPr="00964B8B">
              <w:rPr>
                <w:sz w:val="20"/>
                <w:szCs w:val="20"/>
                <w:lang w:val="lt-LT"/>
              </w:rPr>
              <w:t>Gyvename kultūroje, kurioje daug, gal net dauguma žmonių nemato gyvenimo tikslo, prasmės, juo nusivilia.</w:t>
            </w:r>
            <w:r w:rsidR="00964B8B">
              <w:rPr>
                <w:sz w:val="20"/>
                <w:szCs w:val="20"/>
                <w:lang w:val="lt-LT"/>
              </w:rPr>
              <w:t xml:space="preserve"> Tačiau, kai žmogus atranda tinkamą veiklą, jis tobulėja ir yra </w:t>
            </w:r>
            <w:r w:rsidR="00964B8B">
              <w:rPr>
                <w:sz w:val="20"/>
                <w:szCs w:val="20"/>
                <w:lang w:val="lt-LT"/>
              </w:rPr>
              <w:lastRenderedPageBreak/>
              <w:t>laimingas.</w:t>
            </w:r>
          </w:p>
          <w:p w:rsidR="00964B8B" w:rsidRDefault="00964B8B" w:rsidP="004A43FD">
            <w:pPr>
              <w:rPr>
                <w:sz w:val="20"/>
                <w:szCs w:val="20"/>
                <w:lang w:val="lt-LT"/>
              </w:rPr>
            </w:pPr>
            <w:r>
              <w:rPr>
                <w:sz w:val="20"/>
                <w:szCs w:val="20"/>
                <w:lang w:val="lt-LT"/>
              </w:rPr>
              <w:t>Gyvenimo pavyzdžiai</w:t>
            </w:r>
          </w:p>
          <w:p w:rsidR="00964B8B" w:rsidRPr="00964B8B" w:rsidRDefault="00964B8B" w:rsidP="004A43FD">
            <w:pPr>
              <w:rPr>
                <w:sz w:val="20"/>
                <w:szCs w:val="20"/>
                <w:lang w:val="lt-LT"/>
              </w:rPr>
            </w:pPr>
            <w:r>
              <w:rPr>
                <w:sz w:val="20"/>
                <w:szCs w:val="20"/>
                <w:lang w:val="lt-LT"/>
              </w:rPr>
              <w:t>Literatūros pavyzdžiai</w:t>
            </w:r>
          </w:p>
          <w:p w:rsidR="00DA68D4" w:rsidRPr="00964B8B" w:rsidRDefault="00DA68D4" w:rsidP="004A43FD">
            <w:pPr>
              <w:rPr>
                <w:sz w:val="20"/>
                <w:szCs w:val="20"/>
                <w:lang w:val="lt-LT"/>
              </w:rPr>
            </w:pPr>
            <w:r w:rsidRPr="00964B8B">
              <w:rPr>
                <w:sz w:val="20"/>
                <w:szCs w:val="20"/>
                <w:lang w:val="lt-LT"/>
              </w:rPr>
              <w:t>J.Savickis. ,,Fleita“.</w:t>
            </w:r>
          </w:p>
          <w:p w:rsidR="00DA68D4" w:rsidRPr="00964B8B" w:rsidRDefault="00DA68D4" w:rsidP="004A43FD">
            <w:pPr>
              <w:rPr>
                <w:sz w:val="20"/>
                <w:szCs w:val="20"/>
                <w:lang w:val="lt-LT"/>
              </w:rPr>
            </w:pPr>
            <w:r w:rsidRPr="00964B8B">
              <w:rPr>
                <w:sz w:val="20"/>
                <w:szCs w:val="20"/>
                <w:lang w:val="lt-LT"/>
              </w:rPr>
              <w:t>Kodėl Žiogas, žinodamas gydytojų perspėjimą, nesiliovė grojęs?</w:t>
            </w:r>
          </w:p>
          <w:p w:rsidR="00DA68D4" w:rsidRPr="00964B8B" w:rsidRDefault="00964B8B" w:rsidP="004A43FD">
            <w:pPr>
              <w:rPr>
                <w:sz w:val="20"/>
                <w:szCs w:val="20"/>
                <w:lang w:val="lt-LT"/>
              </w:rPr>
            </w:pPr>
            <w:r w:rsidRPr="00964B8B">
              <w:rPr>
                <w:sz w:val="20"/>
                <w:szCs w:val="20"/>
                <w:lang w:val="lt-LT"/>
              </w:rPr>
              <w:t>Kodėl jis, visą gyvenimą dirbęs teatre, neturėjo santaupų?</w:t>
            </w:r>
          </w:p>
          <w:p w:rsidR="00964B8B" w:rsidRPr="00964B8B" w:rsidRDefault="00964B8B" w:rsidP="004A43FD">
            <w:pPr>
              <w:rPr>
                <w:sz w:val="20"/>
                <w:szCs w:val="20"/>
                <w:lang w:val="lt-LT"/>
              </w:rPr>
            </w:pPr>
            <w:r w:rsidRPr="00964B8B">
              <w:rPr>
                <w:sz w:val="20"/>
                <w:szCs w:val="20"/>
                <w:lang w:val="lt-LT"/>
              </w:rPr>
              <w:t>Vaižganto ,,Dėdės ir dėdienės“ Mykoliukas</w:t>
            </w:r>
          </w:p>
          <w:p w:rsidR="00964B8B" w:rsidRPr="00964B8B" w:rsidRDefault="00964B8B" w:rsidP="004A43FD">
            <w:pPr>
              <w:rPr>
                <w:b/>
                <w:lang w:val="lt-LT"/>
              </w:rPr>
            </w:pPr>
            <w:r>
              <w:rPr>
                <w:b/>
                <w:sz w:val="20"/>
                <w:szCs w:val="20"/>
                <w:lang w:val="lt-LT"/>
              </w:rPr>
              <w:t>(</w:t>
            </w:r>
            <w:r w:rsidRPr="00964B8B">
              <w:rPr>
                <w:b/>
                <w:sz w:val="20"/>
                <w:szCs w:val="20"/>
                <w:lang w:val="lt-LT"/>
              </w:rPr>
              <w:t>Apibendrinimas ir vertinimas to, kas buvo pasakyta- dalinė išvada)</w:t>
            </w:r>
          </w:p>
        </w:tc>
        <w:tc>
          <w:tcPr>
            <w:tcW w:w="6252" w:type="dxa"/>
          </w:tcPr>
          <w:p w:rsidR="00964B8B" w:rsidRDefault="00964B8B" w:rsidP="00964B8B">
            <w:pPr>
              <w:rPr>
                <w:b/>
                <w:lang w:val="lt-LT"/>
              </w:rPr>
            </w:pPr>
            <w:r w:rsidRPr="003402ED">
              <w:rPr>
                <w:b/>
                <w:lang w:val="lt-LT"/>
              </w:rPr>
              <w:lastRenderedPageBreak/>
              <w:t xml:space="preserve">Dėstymas. </w:t>
            </w:r>
            <w:r>
              <w:rPr>
                <w:b/>
              </w:rPr>
              <w:t xml:space="preserve">2 </w:t>
            </w:r>
            <w:r w:rsidRPr="003402ED">
              <w:rPr>
                <w:b/>
                <w:lang w:val="lt-LT"/>
              </w:rPr>
              <w:t>pastraipa.</w:t>
            </w:r>
          </w:p>
          <w:p w:rsidR="004A43FD" w:rsidRDefault="004A43FD" w:rsidP="004A43FD">
            <w:pPr>
              <w:rPr>
                <w:lang w:val="lt-LT"/>
              </w:rPr>
            </w:pPr>
          </w:p>
        </w:tc>
      </w:tr>
      <w:tr w:rsidR="004A43FD" w:rsidTr="004A43FD">
        <w:tc>
          <w:tcPr>
            <w:tcW w:w="3936" w:type="dxa"/>
          </w:tcPr>
          <w:p w:rsidR="004A43FD" w:rsidRDefault="00964B8B" w:rsidP="004A43FD">
            <w:pPr>
              <w:rPr>
                <w:lang w:val="lt-LT"/>
              </w:rPr>
            </w:pPr>
            <w:r>
              <w:rPr>
                <w:lang w:val="lt-LT"/>
              </w:rPr>
              <w:lastRenderedPageBreak/>
              <w:t>II.3. Tačiau darbas, dirbamas per prievartą, žmogui neatneša džiaugsmo, o dažnai palaužia jo asmenybę.</w:t>
            </w:r>
          </w:p>
          <w:p w:rsidR="00964B8B" w:rsidRPr="00035925" w:rsidRDefault="00964B8B" w:rsidP="004A43FD">
            <w:pPr>
              <w:rPr>
                <w:sz w:val="20"/>
                <w:szCs w:val="20"/>
                <w:lang w:val="lt-LT"/>
              </w:rPr>
            </w:pPr>
            <w:r w:rsidRPr="00035925">
              <w:rPr>
                <w:sz w:val="20"/>
                <w:szCs w:val="20"/>
                <w:lang w:val="lt-LT"/>
              </w:rPr>
              <w:t>Bėgant laikui, keičiantis vertybėms, keičiasi požiūris ir į darbą.XX a. vidurio istoriniai įvykiai Lietuvos žemdirbiams atnešė prievartinę kolektyvizaciją. Iš valstiečio buvo atimtas jo pasididžiavimas</w:t>
            </w:r>
            <w:r w:rsidR="0093673A" w:rsidRPr="00035925">
              <w:rPr>
                <w:sz w:val="20"/>
                <w:szCs w:val="20"/>
                <w:lang w:val="lt-LT"/>
              </w:rPr>
              <w:t>- žemė. Netekę žemės lietuvių ūkininkai buvo priversti dirbti kolūkiuose, kur darbo našumas nelėmė žmogaus gerovės ir emocinio pasitenkinimo. Apie tai rašo XXI a. pr. rašytojas R.Granauskas  apysakoje ,,Duonos valgytojai“</w:t>
            </w:r>
          </w:p>
          <w:p w:rsidR="0093673A" w:rsidRPr="00035925" w:rsidRDefault="0093673A" w:rsidP="004A43FD">
            <w:pPr>
              <w:rPr>
                <w:sz w:val="20"/>
                <w:szCs w:val="20"/>
                <w:lang w:val="lt-LT"/>
              </w:rPr>
            </w:pPr>
            <w:r w:rsidRPr="00035925">
              <w:rPr>
                <w:sz w:val="20"/>
                <w:szCs w:val="20"/>
                <w:lang w:val="lt-LT"/>
              </w:rPr>
              <w:t>Dėl beprasmio darbo griūva žmonių moralė. Moralinį nuosmukį atskleidžia psichologinės novelės meistras Juozas Aputis  kūrinyje ,,Autorius ieško išeities“.</w:t>
            </w:r>
          </w:p>
          <w:p w:rsidR="0093673A" w:rsidRPr="00035925" w:rsidRDefault="0093673A" w:rsidP="004A43FD">
            <w:pPr>
              <w:rPr>
                <w:b/>
                <w:sz w:val="20"/>
                <w:szCs w:val="20"/>
                <w:lang w:val="lt-LT"/>
              </w:rPr>
            </w:pPr>
            <w:r w:rsidRPr="00035925">
              <w:rPr>
                <w:sz w:val="20"/>
                <w:szCs w:val="20"/>
                <w:lang w:val="lt-LT"/>
              </w:rPr>
              <w:t>(</w:t>
            </w:r>
            <w:r w:rsidRPr="00035925">
              <w:rPr>
                <w:b/>
                <w:sz w:val="20"/>
                <w:szCs w:val="20"/>
                <w:lang w:val="lt-LT"/>
              </w:rPr>
              <w:t xml:space="preserve">Dalinė išvada </w:t>
            </w:r>
            <w:r w:rsidRPr="00035925">
              <w:rPr>
                <w:b/>
                <w:sz w:val="20"/>
                <w:szCs w:val="20"/>
              </w:rPr>
              <w:t>!</w:t>
            </w:r>
            <w:r w:rsidRPr="00035925">
              <w:rPr>
                <w:b/>
                <w:sz w:val="20"/>
                <w:szCs w:val="20"/>
                <w:lang w:val="lt-LT"/>
              </w:rPr>
              <w:t>)</w:t>
            </w:r>
          </w:p>
          <w:p w:rsidR="00964B8B" w:rsidRDefault="00964B8B" w:rsidP="004A43FD">
            <w:pPr>
              <w:rPr>
                <w:lang w:val="lt-LT"/>
              </w:rPr>
            </w:pPr>
          </w:p>
        </w:tc>
        <w:tc>
          <w:tcPr>
            <w:tcW w:w="6252" w:type="dxa"/>
          </w:tcPr>
          <w:p w:rsidR="00964B8B" w:rsidRDefault="00964B8B" w:rsidP="00964B8B">
            <w:pPr>
              <w:rPr>
                <w:b/>
                <w:lang w:val="lt-LT"/>
              </w:rPr>
            </w:pPr>
            <w:r w:rsidRPr="003402ED">
              <w:rPr>
                <w:b/>
                <w:lang w:val="lt-LT"/>
              </w:rPr>
              <w:t xml:space="preserve">Dėstymas. </w:t>
            </w:r>
            <w:r>
              <w:rPr>
                <w:b/>
                <w:lang w:val="lt-LT"/>
              </w:rPr>
              <w:t xml:space="preserve">3 </w:t>
            </w:r>
            <w:r w:rsidRPr="003402ED">
              <w:rPr>
                <w:b/>
                <w:lang w:val="lt-LT"/>
              </w:rPr>
              <w:t>pastraipa.</w:t>
            </w:r>
          </w:p>
          <w:p w:rsidR="004A43FD" w:rsidRDefault="004A43FD" w:rsidP="004A43FD">
            <w:pPr>
              <w:rPr>
                <w:lang w:val="lt-LT"/>
              </w:rPr>
            </w:pPr>
          </w:p>
        </w:tc>
      </w:tr>
      <w:tr w:rsidR="004A43FD" w:rsidTr="004A43FD">
        <w:tc>
          <w:tcPr>
            <w:tcW w:w="3936" w:type="dxa"/>
          </w:tcPr>
          <w:p w:rsidR="004A43FD" w:rsidRDefault="00035925" w:rsidP="004A43FD">
            <w:pPr>
              <w:rPr>
                <w:lang w:val="lt-LT"/>
              </w:rPr>
            </w:pPr>
            <w:r>
              <w:rPr>
                <w:lang w:val="lt-LT"/>
              </w:rPr>
              <w:t>III.Apibendrinkite, koks darbas įprasmina žmogaus gyvenimą ir kodėl.Pasvarstykite, ar mūsų laikmečiu keitėsi požiūris į darbą. Kaip?</w:t>
            </w:r>
          </w:p>
        </w:tc>
        <w:tc>
          <w:tcPr>
            <w:tcW w:w="6252" w:type="dxa"/>
          </w:tcPr>
          <w:p w:rsidR="004A43FD" w:rsidRDefault="00035925" w:rsidP="00035925">
            <w:pPr>
              <w:rPr>
                <w:b/>
                <w:lang w:val="lt-LT"/>
              </w:rPr>
            </w:pPr>
            <w:r w:rsidRPr="00035925">
              <w:rPr>
                <w:b/>
                <w:lang w:val="lt-LT"/>
              </w:rPr>
              <w:t>Išvados.</w:t>
            </w:r>
          </w:p>
          <w:p w:rsidR="00035925" w:rsidRDefault="00035925" w:rsidP="00035925">
            <w:pPr>
              <w:rPr>
                <w:b/>
                <w:lang w:val="lt-LT"/>
              </w:rPr>
            </w:pPr>
          </w:p>
          <w:p w:rsidR="00035925" w:rsidRDefault="00035925" w:rsidP="00035925">
            <w:pPr>
              <w:rPr>
                <w:b/>
                <w:lang w:val="lt-LT"/>
              </w:rPr>
            </w:pPr>
          </w:p>
          <w:p w:rsidR="00035925" w:rsidRDefault="00035925" w:rsidP="00035925">
            <w:pPr>
              <w:rPr>
                <w:b/>
                <w:lang w:val="lt-LT"/>
              </w:rPr>
            </w:pPr>
          </w:p>
          <w:p w:rsidR="00035925" w:rsidRDefault="00035925" w:rsidP="00035925">
            <w:pPr>
              <w:rPr>
                <w:b/>
                <w:lang w:val="lt-LT"/>
              </w:rPr>
            </w:pPr>
          </w:p>
          <w:p w:rsidR="00035925" w:rsidRDefault="00035925" w:rsidP="00035925">
            <w:pPr>
              <w:rPr>
                <w:b/>
                <w:lang w:val="lt-LT"/>
              </w:rPr>
            </w:pPr>
          </w:p>
          <w:p w:rsidR="00035925" w:rsidRDefault="00035925" w:rsidP="00035925">
            <w:pPr>
              <w:rPr>
                <w:b/>
                <w:lang w:val="lt-LT"/>
              </w:rPr>
            </w:pPr>
          </w:p>
          <w:p w:rsidR="00035925" w:rsidRDefault="00035925" w:rsidP="00035925">
            <w:pPr>
              <w:rPr>
                <w:b/>
                <w:lang w:val="lt-LT"/>
              </w:rPr>
            </w:pPr>
          </w:p>
          <w:p w:rsidR="00035925" w:rsidRDefault="00035925" w:rsidP="00035925">
            <w:pPr>
              <w:rPr>
                <w:b/>
                <w:lang w:val="lt-LT"/>
              </w:rPr>
            </w:pPr>
          </w:p>
          <w:p w:rsidR="00035925" w:rsidRPr="00035925" w:rsidRDefault="00035925" w:rsidP="00035925">
            <w:pPr>
              <w:rPr>
                <w:b/>
                <w:lang w:val="lt-LT"/>
              </w:rPr>
            </w:pPr>
          </w:p>
        </w:tc>
      </w:tr>
    </w:tbl>
    <w:p w:rsidR="004A43FD" w:rsidRDefault="004A43FD" w:rsidP="004A43FD">
      <w:pPr>
        <w:jc w:val="center"/>
        <w:rPr>
          <w:b/>
          <w:lang w:val="lt-LT"/>
        </w:rPr>
      </w:pPr>
      <w:bookmarkStart w:id="0" w:name="_GoBack"/>
      <w:bookmarkEnd w:id="0"/>
    </w:p>
    <w:p w:rsidR="004A43FD" w:rsidRPr="004A43FD" w:rsidRDefault="004A43FD" w:rsidP="004A43FD">
      <w:pPr>
        <w:rPr>
          <w:b/>
          <w:lang w:val="lt-LT"/>
        </w:rPr>
      </w:pPr>
    </w:p>
    <w:sectPr w:rsidR="004A43FD" w:rsidRPr="004A43FD">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87958"/>
    <w:multiLevelType w:val="hybridMultilevel"/>
    <w:tmpl w:val="18CA5604"/>
    <w:lvl w:ilvl="0" w:tplc="6F741E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3FD"/>
    <w:rsid w:val="00035925"/>
    <w:rsid w:val="003402ED"/>
    <w:rsid w:val="004A43FD"/>
    <w:rsid w:val="0093673A"/>
    <w:rsid w:val="00964B8B"/>
    <w:rsid w:val="00DA68D4"/>
    <w:rsid w:val="00DF6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43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402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43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402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dc:creator>
  <cp:lastModifiedBy>Rasa</cp:lastModifiedBy>
  <cp:revision>2</cp:revision>
  <dcterms:created xsi:type="dcterms:W3CDTF">2015-04-24T08:11:00Z</dcterms:created>
  <dcterms:modified xsi:type="dcterms:W3CDTF">2015-04-24T09:07:00Z</dcterms:modified>
</cp:coreProperties>
</file>