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A2" w:rsidRPr="00317CA2" w:rsidRDefault="00317CA2" w:rsidP="00317CA2">
      <w:pPr>
        <w:rPr>
          <w:rFonts w:ascii="Times New Roman" w:hAnsi="Times New Roman" w:cs="Times New Roman"/>
          <w:sz w:val="22"/>
          <w:szCs w:val="22"/>
        </w:rPr>
      </w:pPr>
    </w:p>
    <w:p w:rsidR="00317CA2" w:rsidRPr="00571295" w:rsidRDefault="00317CA2" w:rsidP="00317CA2">
      <w:pPr>
        <w:pStyle w:val="Temosantrat10"/>
        <w:framePr w:w="16037" w:h="995" w:hRule="exact" w:wrap="around" w:vAnchor="page" w:hAnchor="page" w:x="387" w:y="1223"/>
        <w:shd w:val="clear" w:color="auto" w:fill="auto"/>
        <w:spacing w:after="70" w:line="260" w:lineRule="exact"/>
        <w:ind w:left="7420"/>
        <w:rPr>
          <w:b/>
          <w:sz w:val="22"/>
          <w:szCs w:val="22"/>
        </w:rPr>
      </w:pPr>
      <w:bookmarkStart w:id="0" w:name="bookmark0"/>
      <w:r w:rsidRPr="00571295">
        <w:rPr>
          <w:b/>
          <w:sz w:val="22"/>
          <w:szCs w:val="22"/>
        </w:rPr>
        <w:t>1 tekstas</w:t>
      </w:r>
      <w:bookmarkEnd w:id="0"/>
    </w:p>
    <w:p w:rsidR="00317CA2" w:rsidRPr="00317CA2" w:rsidRDefault="00317CA2" w:rsidP="00317CA2">
      <w:pPr>
        <w:pStyle w:val="Pagrindinistekstas1"/>
        <w:framePr w:w="16037" w:h="995" w:hRule="exact" w:wrap="around" w:vAnchor="page" w:hAnchor="page" w:x="387" w:y="1223"/>
        <w:shd w:val="clear" w:color="auto" w:fill="auto"/>
        <w:spacing w:after="141" w:line="220" w:lineRule="exact"/>
        <w:ind w:left="4460"/>
      </w:pPr>
      <w:r w:rsidRPr="00317CA2">
        <w:t>Pagal Broniaus Radzevičiaus</w:t>
      </w:r>
      <w:r w:rsidR="00571295">
        <w:t xml:space="preserve"> romano „Priešaušrio vieškeliai“</w:t>
      </w:r>
      <w:r w:rsidRPr="00317CA2">
        <w:t xml:space="preserve"> ištrauką</w:t>
      </w:r>
    </w:p>
    <w:p w:rsidR="00317CA2" w:rsidRPr="00661DB8" w:rsidRDefault="00317CA2" w:rsidP="00317CA2">
      <w:pPr>
        <w:pStyle w:val="Pagrindinistekstas30"/>
        <w:framePr w:w="16037" w:h="995" w:hRule="exact" w:wrap="around" w:vAnchor="page" w:hAnchor="page" w:x="387" w:y="1223"/>
        <w:shd w:val="clear" w:color="auto" w:fill="auto"/>
        <w:spacing w:before="0" w:after="0" w:line="210" w:lineRule="exact"/>
        <w:ind w:left="7420"/>
        <w:rPr>
          <w:spacing w:val="-1"/>
          <w:sz w:val="22"/>
          <w:szCs w:val="22"/>
        </w:rPr>
      </w:pPr>
      <w:r w:rsidRPr="00317CA2">
        <w:rPr>
          <w:sz w:val="22"/>
          <w:szCs w:val="22"/>
        </w:rPr>
        <w:t>(</w:t>
      </w:r>
      <w:r w:rsidR="00571295">
        <w:rPr>
          <w:spacing w:val="-1"/>
          <w:sz w:val="22"/>
          <w:szCs w:val="22"/>
        </w:rPr>
        <w:t>15 taškų)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4656"/>
        <w:gridCol w:w="5390"/>
        <w:gridCol w:w="4277"/>
        <w:gridCol w:w="1051"/>
      </w:tblGrid>
      <w:tr w:rsidR="00317CA2" w:rsidRPr="00317CA2" w:rsidTr="00312415">
        <w:trPr>
          <w:trHeight w:val="40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31241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317CA2">
              <w:t>Nr.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31241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1800"/>
            </w:pPr>
            <w:r w:rsidRPr="00317CA2">
              <w:t>Klausimai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31241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1800"/>
            </w:pPr>
            <w:r w:rsidRPr="00317CA2">
              <w:t>Galimi atsakymai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31241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1200"/>
            </w:pPr>
            <w:r w:rsidRPr="00317CA2">
              <w:t>Vertinimo normos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31241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180"/>
            </w:pPr>
            <w:r w:rsidRPr="00317CA2">
              <w:t>Taškai</w:t>
            </w:r>
          </w:p>
        </w:tc>
      </w:tr>
      <w:tr w:rsidR="00317CA2" w:rsidRPr="00317CA2" w:rsidTr="00312415">
        <w:trPr>
          <w:trHeight w:val="56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661DB8">
              <w:t>1</w:t>
            </w:r>
            <w:r w:rsidRPr="00317CA2">
              <w:t>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8" w:lineRule="exact"/>
            </w:pPr>
            <w:r w:rsidRPr="00317CA2">
              <w:t>Apie kokias temines knygų grupes 2</w:t>
            </w:r>
            <w:r w:rsidRPr="00317CA2">
              <w:br/>
              <w:t>pastraipoje kalba Albinas?</w:t>
            </w:r>
            <w:r w:rsidRPr="00317CA2">
              <w:rPr>
                <w:rStyle w:val="PagrindinistekstasPusjuodis"/>
              </w:rPr>
              <w:t xml:space="preserve"> Savais žodžiais</w:t>
            </w:r>
            <w:r w:rsidRPr="00317CA2">
              <w:rPr>
                <w:rStyle w:val="PagrindinistekstasPusjuodis"/>
              </w:rPr>
              <w:br/>
            </w:r>
            <w:r w:rsidRPr="00317CA2">
              <w:t>įvardykite dvi.</w:t>
            </w:r>
          </w:p>
        </w:tc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line="336" w:lineRule="exact"/>
            </w:pPr>
            <w:r w:rsidRPr="00317CA2">
              <w:t>Istorinės tematikos knygos.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line="336" w:lineRule="exact"/>
            </w:pPr>
            <w:r w:rsidRPr="00317CA2">
              <w:t>Kelionių knygos.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line="336" w:lineRule="exact"/>
            </w:pPr>
            <w:r w:rsidRPr="00317CA2">
              <w:t>Knygos apie dabartinį gyvenimą.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line="336" w:lineRule="exact"/>
            </w:pPr>
            <w:r w:rsidRPr="00317CA2">
              <w:t>Nuotykių knygos.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line="336" w:lineRule="exact"/>
            </w:pPr>
            <w:r w:rsidRPr="00317CA2">
              <w:t>Mokslinės knygos.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Įvardytos 2 knygų teminės grupės.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317CA2">
              <w:t>2</w:t>
            </w:r>
          </w:p>
        </w:tc>
      </w:tr>
      <w:tr w:rsidR="00317CA2" w:rsidRPr="00317CA2" w:rsidTr="00312415">
        <w:trPr>
          <w:trHeight w:val="576"/>
        </w:trPr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 xml:space="preserve">Įvardyta </w:t>
            </w:r>
            <w:r w:rsidRPr="00661DB8">
              <w:t>1</w:t>
            </w:r>
            <w:r w:rsidRPr="00317CA2">
              <w:t xml:space="preserve"> teminė grupė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1</w:t>
            </w:r>
          </w:p>
        </w:tc>
      </w:tr>
      <w:tr w:rsidR="00317CA2" w:rsidRPr="00317CA2" w:rsidTr="00312415">
        <w:trPr>
          <w:trHeight w:val="576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Neįvardyta arba atsakyta neteisingai.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0</w:t>
            </w:r>
          </w:p>
        </w:tc>
      </w:tr>
      <w:tr w:rsidR="00317CA2" w:rsidRPr="00317CA2" w:rsidTr="00312415">
        <w:trPr>
          <w:trHeight w:val="51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317CA2">
              <w:t>2.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8" w:lineRule="exact"/>
            </w:pPr>
            <w:r w:rsidRPr="00317CA2">
              <w:t>Remdamiesi 3 ir 4 pastraipomis, įvardykite</w:t>
            </w:r>
            <w:r w:rsidRPr="00317CA2">
              <w:br/>
              <w:t>tris Juozo bruožus, nulemtus knygų</w:t>
            </w:r>
            <w:r w:rsidRPr="00317CA2">
              <w:br/>
              <w:t>skaitymo.</w:t>
            </w:r>
          </w:p>
        </w:tc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2"/>
              </w:numPr>
              <w:shd w:val="clear" w:color="auto" w:fill="auto"/>
              <w:tabs>
                <w:tab w:val="left" w:pos="336"/>
              </w:tabs>
              <w:spacing w:line="274" w:lineRule="exact"/>
            </w:pPr>
            <w:r w:rsidRPr="00317CA2">
              <w:t>Jautrus, lengvai susigraudinantis.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 w:rsidRPr="00317CA2">
              <w:t>Mėgstantis skaityti.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 w:rsidRPr="00317CA2">
              <w:t xml:space="preserve">Smalsus </w:t>
            </w:r>
            <w:r w:rsidRPr="00661DB8">
              <w:t>/</w:t>
            </w:r>
            <w:r w:rsidRPr="00317CA2">
              <w:t xml:space="preserve"> domisi praeitimi, istorija.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 w:rsidRPr="00317CA2">
              <w:t>Romantiškas.</w:t>
            </w:r>
          </w:p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 w:rsidRPr="00317CA2">
              <w:t>Turintis lakią vaizduotę.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Įvardyti 3 bruožai.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317CA2">
              <w:t>3</w:t>
            </w:r>
          </w:p>
        </w:tc>
      </w:tr>
      <w:tr w:rsidR="00317CA2" w:rsidRPr="00317CA2" w:rsidTr="00312415">
        <w:trPr>
          <w:trHeight w:val="528"/>
        </w:trPr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Įvardyti 2 bruožai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317CA2">
              <w:t>2</w:t>
            </w:r>
          </w:p>
        </w:tc>
      </w:tr>
      <w:tr w:rsidR="00317CA2" w:rsidRPr="00317CA2" w:rsidTr="00312415">
        <w:trPr>
          <w:trHeight w:val="470"/>
        </w:trPr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 xml:space="preserve">Įvardytas </w:t>
            </w:r>
            <w:r w:rsidRPr="00661DB8">
              <w:t>1</w:t>
            </w:r>
            <w:r w:rsidRPr="00317CA2">
              <w:t xml:space="preserve"> bruožas.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1</w:t>
            </w:r>
          </w:p>
        </w:tc>
      </w:tr>
      <w:tr w:rsidR="00317CA2" w:rsidRPr="00661DB8" w:rsidTr="00312415">
        <w:trPr>
          <w:trHeight w:val="466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27" w:h="8117" w:wrap="around" w:vAnchor="page" w:hAnchor="page" w:x="392" w:y="2324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27" w:h="8117" w:wrap="around" w:vAnchor="page" w:hAnchor="page" w:x="392" w:y="2324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27" w:h="8117" w:wrap="around" w:vAnchor="page" w:hAnchor="page" w:x="392" w:y="2324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Neatsakyta, atsakyta neteisingai.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0</w:t>
            </w:r>
          </w:p>
        </w:tc>
      </w:tr>
      <w:tr w:rsidR="00317CA2" w:rsidRPr="00317CA2" w:rsidTr="00312415">
        <w:trPr>
          <w:trHeight w:val="44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317CA2">
              <w:t>3.1.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317CA2">
              <w:t>Remdamiesi 5 pastraipa, nurodykite, kokiu</w:t>
            </w:r>
            <w:r w:rsidRPr="00317CA2">
              <w:br/>
              <w:t>bruožu perskaitytų knygų veikėjai labiausiai</w:t>
            </w:r>
            <w:r w:rsidRPr="00317CA2">
              <w:br/>
              <w:t>žavi Albiną ir Juozą.</w:t>
            </w:r>
          </w:p>
        </w:tc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8" w:lineRule="exact"/>
            </w:pPr>
            <w:r w:rsidRPr="00317CA2">
              <w:t>Žavisi drąsa, bebaimiškumu, šaunumu,</w:t>
            </w:r>
            <w:r w:rsidRPr="00317CA2">
              <w:br/>
              <w:t>didvyriškumu, aukoji</w:t>
            </w:r>
            <w:r w:rsidRPr="00661DB8">
              <w:t>m</w:t>
            </w:r>
            <w:r w:rsidRPr="00317CA2">
              <w:t>usi, ištverme.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 xml:space="preserve">Nurodo </w:t>
            </w:r>
            <w:r w:rsidRPr="00661DB8">
              <w:t>1</w:t>
            </w:r>
            <w:r w:rsidRPr="00317CA2">
              <w:t xml:space="preserve"> bruožą.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1</w:t>
            </w:r>
          </w:p>
        </w:tc>
      </w:tr>
      <w:tr w:rsidR="00317CA2" w:rsidRPr="00317CA2" w:rsidTr="00312415">
        <w:trPr>
          <w:trHeight w:val="427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Atsako neteisingai, neatsako.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0</w:t>
            </w:r>
          </w:p>
        </w:tc>
      </w:tr>
      <w:tr w:rsidR="00317CA2" w:rsidRPr="00317CA2" w:rsidTr="00312415">
        <w:trPr>
          <w:trHeight w:val="557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317CA2">
              <w:t>3.2.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661DB8">
              <w:t>Į</w:t>
            </w:r>
            <w:r w:rsidRPr="00317CA2">
              <w:t>vardykite paryškintą meninę priemonę iš 5</w:t>
            </w:r>
            <w:r w:rsidRPr="00317CA2">
              <w:br/>
              <w:t>pastraipos ir savais žodžiais paaiškinkite jos</w:t>
            </w:r>
            <w:r w:rsidRPr="00317CA2">
              <w:br/>
              <w:t>prasmę: „Nelaukti</w:t>
            </w:r>
            <w:r w:rsidRPr="00661DB8">
              <w:t xml:space="preserve"> </w:t>
            </w:r>
            <w:r w:rsidRPr="00571295">
              <w:rPr>
                <w:b/>
              </w:rPr>
              <w:t>drąsos ir didybės šuorai</w:t>
            </w:r>
            <w:r w:rsidRPr="00571295">
              <w:rPr>
                <w:b/>
              </w:rPr>
              <w:br/>
            </w:r>
            <w:r w:rsidRPr="00317CA2">
              <w:t>juos lankstė tarsi vėjas medžius."</w:t>
            </w:r>
          </w:p>
        </w:tc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317CA2">
              <w:t>Metafora. Drąsos ir didingumo pavyzdžiai juos</w:t>
            </w:r>
            <w:r w:rsidRPr="00317CA2">
              <w:br/>
              <w:t>jaudino, keitė ir brandino jų asmenybę, turtino</w:t>
            </w:r>
            <w:r w:rsidRPr="00317CA2">
              <w:br/>
              <w:t>vidinį pasaulį, lavino vaizduotę, mokė vertinti kitą</w:t>
            </w:r>
            <w:r w:rsidRPr="00317CA2">
              <w:br/>
              <w:t>žmogų, užjausti jį ir suprasti. Gali būti ir kitoks</w:t>
            </w:r>
            <w:r w:rsidRPr="00317CA2">
              <w:br/>
              <w:t>logiškas paaiškinimas.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317CA2">
              <w:t>Įvardyta meninė priemonė ir paaiškinta</w:t>
            </w:r>
            <w:r w:rsidRPr="00317CA2">
              <w:br/>
              <w:t xml:space="preserve">jos </w:t>
            </w:r>
            <w:r w:rsidRPr="00661DB8">
              <w:t>p</w:t>
            </w:r>
            <w:r w:rsidRPr="00317CA2">
              <w:t>rasmė.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317CA2">
              <w:t>2</w:t>
            </w:r>
          </w:p>
        </w:tc>
      </w:tr>
      <w:tr w:rsidR="00317CA2" w:rsidRPr="00317CA2" w:rsidTr="00312415">
        <w:trPr>
          <w:trHeight w:val="610"/>
        </w:trPr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317CA2">
              <w:t>Įvardyta meninė priemonė</w:t>
            </w:r>
            <w:r w:rsidRPr="00661DB8">
              <w:t>/</w:t>
            </w:r>
            <w:r w:rsidRPr="00317CA2">
              <w:t xml:space="preserve"> paaiškinta</w:t>
            </w:r>
            <w:r w:rsidRPr="00317CA2">
              <w:br/>
              <w:t>jos prasmė.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1</w:t>
            </w:r>
          </w:p>
        </w:tc>
      </w:tr>
      <w:tr w:rsidR="00317CA2" w:rsidRPr="00317CA2" w:rsidTr="00312415">
        <w:trPr>
          <w:trHeight w:val="288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Neatsakyta arba atsakyta neteisingai.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0</w:t>
            </w:r>
          </w:p>
        </w:tc>
      </w:tr>
      <w:tr w:rsidR="00317CA2" w:rsidRPr="00317CA2" w:rsidTr="00312415">
        <w:trPr>
          <w:trHeight w:val="112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220"/>
            </w:pPr>
            <w:r w:rsidRPr="00317CA2">
              <w:t>4.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8" w:lineRule="exact"/>
            </w:pPr>
            <w:r w:rsidRPr="00317CA2">
              <w:t>Perskaitę 6 pastraipą, savais žodžiais</w:t>
            </w:r>
            <w:r w:rsidRPr="00317CA2">
              <w:br/>
              <w:t>apibūdinkite vaikų santykį su knyga apie</w:t>
            </w:r>
            <w:r w:rsidRPr="00317CA2">
              <w:br/>
            </w:r>
            <w:proofErr w:type="spellStart"/>
            <w:r w:rsidRPr="00317CA2">
              <w:t>Tarzaną</w:t>
            </w:r>
            <w:proofErr w:type="spellEnd"/>
            <w:r w:rsidRPr="00317CA2">
              <w:t>.</w:t>
            </w:r>
          </w:p>
        </w:tc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4" w:lineRule="exact"/>
            </w:pPr>
            <w:r w:rsidRPr="00317CA2">
              <w:t xml:space="preserve">Knygos apie </w:t>
            </w:r>
            <w:proofErr w:type="spellStart"/>
            <w:r w:rsidRPr="00317CA2">
              <w:t>Tarzaną</w:t>
            </w:r>
            <w:proofErr w:type="spellEnd"/>
            <w:r w:rsidRPr="00317CA2">
              <w:t xml:space="preserve"> juos traukia, jos yra</w:t>
            </w:r>
            <w:r w:rsidRPr="00317CA2">
              <w:br/>
              <w:t>populiarios, saugomos, branginamos, skaitomos,</w:t>
            </w:r>
            <w:r w:rsidRPr="00317CA2">
              <w:br/>
              <w:t>jomis ir jų veikėju beatodairiškai žavimasi, vaikai</w:t>
            </w:r>
            <w:r w:rsidRPr="00317CA2">
              <w:br/>
            </w:r>
            <w:proofErr w:type="spellStart"/>
            <w:r w:rsidRPr="00317CA2">
              <w:t>Tarzaną</w:t>
            </w:r>
            <w:proofErr w:type="spellEnd"/>
            <w:r w:rsidRPr="00317CA2">
              <w:t xml:space="preserve"> </w:t>
            </w:r>
            <w:r w:rsidRPr="00661DB8">
              <w:rPr>
                <w:lang w:val="lt" w:eastAsia="lt-LT"/>
              </w:rPr>
              <w:t>pamėgdžioja.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78" w:lineRule="exact"/>
            </w:pPr>
            <w:r w:rsidRPr="00317CA2">
              <w:t>Teisingai aptartas vaikų santykis su</w:t>
            </w:r>
            <w:r w:rsidRPr="00317CA2">
              <w:br/>
              <w:t xml:space="preserve">knyga apie </w:t>
            </w:r>
            <w:proofErr w:type="spellStart"/>
            <w:r w:rsidRPr="00317CA2">
              <w:t>Tarzaną</w:t>
            </w:r>
            <w:proofErr w:type="spellEnd"/>
            <w:r w:rsidRPr="00317CA2"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20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1</w:t>
            </w:r>
          </w:p>
        </w:tc>
      </w:tr>
      <w:tr w:rsidR="00317CA2" w:rsidRPr="00317CA2" w:rsidTr="00312415">
        <w:trPr>
          <w:trHeight w:val="552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27" w:h="8117" w:wrap="around" w:vAnchor="page" w:hAnchor="page" w:x="392" w:y="232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</w:pPr>
            <w:r w:rsidRPr="00317CA2">
              <w:t>Atsakyta neteisingai. Neatsakyta.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pStyle w:val="Pagrindinistekstas1"/>
              <w:framePr w:w="16027" w:h="8117" w:wrap="around" w:vAnchor="page" w:hAnchor="page" w:x="392" w:y="2324"/>
              <w:shd w:val="clear" w:color="auto" w:fill="auto"/>
              <w:spacing w:line="240" w:lineRule="auto"/>
              <w:ind w:left="460"/>
            </w:pPr>
            <w:r w:rsidRPr="00661DB8">
              <w:t>0</w:t>
            </w:r>
          </w:p>
        </w:tc>
      </w:tr>
    </w:tbl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571295" w:rsidRDefault="00571295" w:rsidP="0057129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1295">
        <w:rPr>
          <w:rFonts w:ascii="Times New Roman" w:hAnsi="Times New Roman" w:cs="Times New Roman"/>
          <w:b/>
          <w:sz w:val="22"/>
          <w:szCs w:val="22"/>
        </w:rPr>
        <w:t>2009 m PUPP vertinimo instrukcija</w:t>
      </w: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4656"/>
        <w:gridCol w:w="5410"/>
        <w:gridCol w:w="4315"/>
        <w:gridCol w:w="1037"/>
      </w:tblGrid>
      <w:tr w:rsidR="00317CA2" w:rsidRPr="00317CA2" w:rsidTr="00312415">
        <w:trPr>
          <w:trHeight w:val="686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2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5.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Kodėl paauglius taip žavėjo knygos apie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</w:r>
            <w:proofErr w:type="spellStart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Tarzaną</w:t>
            </w:r>
            <w:proofErr w:type="spellEnd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? Remdamiesi 7 ir 8 pastraipomis,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nurodykite</w:t>
            </w:r>
            <w:r w:rsidRPr="00317CA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2"/>
                <w:szCs w:val="22"/>
                <w:shd w:val="clear" w:color="auto" w:fill="FFFFFF"/>
              </w:rPr>
              <w:t xml:space="preserve"> 2 priežastis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ir jas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argumentuokite</w:t>
            </w:r>
            <w:r w:rsidRPr="00317CA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2"/>
                <w:szCs w:val="22"/>
                <w:shd w:val="clear" w:color="auto" w:fill="FFFFFF"/>
              </w:rPr>
              <w:t xml:space="preserve"> cituodami.</w:t>
            </w:r>
          </w:p>
        </w:tc>
        <w:tc>
          <w:tcPr>
            <w:tcW w:w="5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Jie gyveno sunkiais laikais, todėl knygos sužadinta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vaizduotė padėjo pabėgti nuo realybės, skatino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ieškoti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nuotykių / jie gyveno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varganai, knygos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padėjo pabėgti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nuo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sunkios kasdienybės: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„</w:t>
            </w:r>
            <w:proofErr w:type="spellStart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Tarzanas</w:t>
            </w:r>
            <w:proofErr w:type="spellEnd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koks apskuręs, išgeltęs šios mokyklos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vaikas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sukal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iodavosi kur prie „geros vietos“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dairydamasis į aukštus klevus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į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kurio čia viršūnę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liuoktelėti.“</w:t>
            </w:r>
          </w:p>
          <w:p w:rsidR="00317CA2" w:rsidRPr="00317CA2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Knyga baikštiems skaitytojams suteikdavo drąsos,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pasitikėjimo savimi: „Nieko jiems nėra negalima,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nepasiekiama, nors sutemus ki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tas bijo laukan nosies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iškišti.“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Teisingai nurodytos 2 priežastys,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pateiktos tinkamos citatos.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4</w:t>
            </w:r>
          </w:p>
        </w:tc>
      </w:tr>
      <w:tr w:rsidR="00317CA2" w:rsidRPr="00317CA2" w:rsidTr="00312415">
        <w:trPr>
          <w:trHeight w:val="845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Teisingai nurodytos 2 priežastys,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pateikta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1 citata ar 1 priežastis ir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2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citatos.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3</w:t>
            </w:r>
          </w:p>
        </w:tc>
      </w:tr>
      <w:tr w:rsidR="00317CA2" w:rsidRPr="00317CA2" w:rsidTr="00312415">
        <w:trPr>
          <w:trHeight w:val="672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Teisingai nurodyta 2 priežastys, bet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necituojama.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677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Nurodo vieną priežastį be citatos. Arba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br/>
              <w:t>pateikia tik citatas.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1</w:t>
            </w:r>
          </w:p>
        </w:tc>
      </w:tr>
      <w:tr w:rsidR="00317CA2" w:rsidRPr="00317CA2" w:rsidTr="00312415">
        <w:trPr>
          <w:trHeight w:val="682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Atsakyta neteisingai. Neatsakyta.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0</w:t>
            </w:r>
          </w:p>
        </w:tc>
      </w:tr>
      <w:tr w:rsidR="00317CA2" w:rsidRPr="00317CA2" w:rsidTr="00312415">
        <w:trPr>
          <w:trHeight w:val="55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2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6.</w:t>
            </w:r>
          </w:p>
        </w:tc>
        <w:tc>
          <w:tcPr>
            <w:tcW w:w="4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Remdamiesi 8 pastraipa, apibūdinkite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mokytojo reakciją į vaikų dvasines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permainas. Paaiškinkite, kodėl mokytojas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</w:r>
            <w:r w:rsidRPr="00317CA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2"/>
                <w:szCs w:val="22"/>
                <w:shd w:val="clear" w:color="auto" w:fill="FFFFFF"/>
              </w:rPr>
              <w:t>būtent taip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reaguoja.</w:t>
            </w:r>
          </w:p>
        </w:tc>
        <w:tc>
          <w:tcPr>
            <w:tcW w:w="5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Mokytojas stebisi vaikų permaina, jos bijo,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nesupranta, jai nepritaria,</w:t>
            </w:r>
            <w:r w:rsidRPr="00317CA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sz w:val="22"/>
                <w:szCs w:val="22"/>
                <w:shd w:val="clear" w:color="auto" w:fill="FFFFFF"/>
              </w:rPr>
              <w:t xml:space="preserve"> nes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jis lavina mokinius, 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šie tarsi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netobulėja. Jie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lyg nusisuka nuo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civilizacijos (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pamėgdžioja beždžiones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).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Tinkamai apibūdina ir paaiškina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mokytojo reakciją.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422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Tinkamai apibūdina/ tinkamai paaiškina.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lt-LT" w:eastAsia="en-US"/>
              </w:rPr>
              <w:t>1</w:t>
            </w:r>
          </w:p>
        </w:tc>
      </w:tr>
      <w:tr w:rsidR="00317CA2" w:rsidRPr="00317CA2" w:rsidTr="00312415">
        <w:trPr>
          <w:trHeight w:val="442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75" w:h="4982" w:wrap="around" w:vAnchor="page" w:hAnchor="page" w:x="416" w:y="1210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</w:tbl>
    <w:p w:rsidR="00317CA2" w:rsidRPr="00571295" w:rsidRDefault="00317CA2" w:rsidP="00571295">
      <w:pPr>
        <w:framePr w:w="16094" w:h="1009" w:hRule="exact" w:wrap="around" w:vAnchor="page" w:hAnchor="page" w:x="411" w:y="6571"/>
        <w:spacing w:after="10" w:line="260" w:lineRule="exact"/>
        <w:ind w:left="7440"/>
        <w:outlineLvl w:val="0"/>
        <w:rPr>
          <w:rFonts w:ascii="Times New Roman" w:eastAsia="Times New Roman" w:hAnsi="Times New Roman" w:cs="Times New Roman"/>
          <w:b/>
          <w:color w:val="auto"/>
          <w:spacing w:val="-1"/>
          <w:sz w:val="22"/>
          <w:szCs w:val="22"/>
        </w:rPr>
      </w:pPr>
      <w:r w:rsidRPr="00571295">
        <w:rPr>
          <w:rFonts w:ascii="Times New Roman" w:eastAsia="Times New Roman" w:hAnsi="Times New Roman" w:cs="Times New Roman"/>
          <w:b/>
          <w:color w:val="auto"/>
          <w:spacing w:val="-1"/>
          <w:sz w:val="22"/>
          <w:szCs w:val="22"/>
        </w:rPr>
        <w:t>2 tekstas</w:t>
      </w:r>
    </w:p>
    <w:p w:rsidR="00317CA2" w:rsidRPr="00317CA2" w:rsidRDefault="00317CA2" w:rsidP="00571295">
      <w:pPr>
        <w:framePr w:w="16094" w:h="1009" w:hRule="exact" w:wrap="around" w:vAnchor="page" w:hAnchor="page" w:x="411" w:y="6571"/>
        <w:spacing w:after="149" w:line="220" w:lineRule="exact"/>
        <w:ind w:left="4860"/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</w:pPr>
      <w:r w:rsidRPr="00317CA2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 xml:space="preserve">Pagal Hermano Hesės esė </w:t>
      </w:r>
      <w:r w:rsidRPr="00661DB8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>„</w:t>
      </w:r>
      <w:r w:rsidR="00571295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>Knygų pasaulio platybė“</w:t>
      </w:r>
      <w:r w:rsidRPr="00317CA2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 xml:space="preserve"> ištrauką</w:t>
      </w:r>
    </w:p>
    <w:p w:rsidR="00317CA2" w:rsidRPr="00661DB8" w:rsidRDefault="00571295" w:rsidP="00571295">
      <w:pPr>
        <w:framePr w:w="16094" w:h="1009" w:hRule="exact" w:wrap="around" w:vAnchor="page" w:hAnchor="page" w:x="411" w:y="6571"/>
        <w:spacing w:line="200" w:lineRule="exact"/>
        <w:ind w:left="7440"/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 xml:space="preserve">(8 taškai)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3658"/>
        <w:gridCol w:w="6581"/>
        <w:gridCol w:w="3859"/>
        <w:gridCol w:w="1037"/>
      </w:tblGrid>
      <w:tr w:rsidR="00317CA2" w:rsidRPr="00317CA2" w:rsidTr="00312415">
        <w:trPr>
          <w:trHeight w:val="84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3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Nr.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32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Klausiniai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24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Galimi atsakymai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98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Vertinimo normos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Taškai</w:t>
            </w:r>
          </w:p>
        </w:tc>
      </w:tr>
      <w:tr w:rsidR="00317CA2" w:rsidRPr="00317CA2" w:rsidTr="00312415">
        <w:trPr>
          <w:trHeight w:val="379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3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7.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Apie kokius du skaitytojų tipus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kalba H. Hesė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pastraipoje?</w:t>
            </w:r>
          </w:p>
        </w:tc>
        <w:tc>
          <w:tcPr>
            <w:tcW w:w="6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Apie grožinės literatūros skaitytojus. Apie mokslinės literatūros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skaitytojus.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Įvardija abu skaitytojų tipus.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384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Įvardi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ja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kurį skaityto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jų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tipą.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389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  <w:tr w:rsidR="00317CA2" w:rsidRPr="00317CA2" w:rsidTr="00312415">
        <w:trPr>
          <w:trHeight w:val="403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3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8.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Remdamiesi 2 pastraipos pirmu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sakiniu, nusakykite du veiksnius,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lemiančius žmogaus santykį su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knyga.</w:t>
            </w:r>
          </w:p>
        </w:tc>
        <w:tc>
          <w:tcPr>
            <w:tcW w:w="6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Skaitančiojo išmintis, laimė, sėkmingai susiklosčiusios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gyvenimo aplinkybės.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Nusako du aspektus.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408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Nusako vieną aspektą.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432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1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66" w:h="3235" w:wrap="around" w:vAnchor="page" w:hAnchor="page" w:x="435" w:y="7686"/>
              <w:ind w:left="4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</w:tbl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414794" w:rsidRPr="00317CA2" w:rsidRDefault="00414794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3672"/>
        <w:gridCol w:w="6595"/>
        <w:gridCol w:w="216"/>
        <w:gridCol w:w="3667"/>
        <w:gridCol w:w="1013"/>
      </w:tblGrid>
      <w:tr w:rsidR="00317CA2" w:rsidRPr="00317CA2" w:rsidTr="00312415">
        <w:trPr>
          <w:trHeight w:val="701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lastRenderedPageBreak/>
              <w:t>9.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Savais žodžiais suformuluokite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mintį, apibrėžiančią, kas autoriui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yra gyvenimas.</w:t>
            </w:r>
          </w:p>
        </w:tc>
        <w:tc>
          <w:tcPr>
            <w:tcW w:w="6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Gyvenimas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tai praktinė ir dvasinė veikla.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Gyvenime svarbu puoselėti dvasią, bet nereikia užmiršti ir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praktinių rūpesčių. Svarbu, kad viena neužgožtų kito. Ar kita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logiška formuluotė, akcentuojanti gyvenimo dvasingumą ir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praktiškumą.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teisingai. Nurodyti 2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aspektai.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686"/>
        </w:trPr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Atsakyta teisingai. Nurodytas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aspektas.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710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  <w:tr w:rsidR="00317CA2" w:rsidRPr="00317CA2" w:rsidTr="00312415">
        <w:trPr>
          <w:trHeight w:val="37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10.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Remdamiesi 2 pastraipos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paskutiniu sakiniu, įvardykite dvi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vertybes, kurios svarbios šios esė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autoriui H. Hesei.</w:t>
            </w:r>
          </w:p>
        </w:tc>
        <w:tc>
          <w:tcPr>
            <w:tcW w:w="6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Gyvenimas su knygomis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/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laikas, praleistas su knygomis,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vertybė.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Knygų pasaulio platybė (įvairovė)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/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knygų suteiktos galimybės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žmogui pažinti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vertybė.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Įvardija 2 vertybes.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  <w:tr w:rsidR="00317CA2" w:rsidRPr="00317CA2" w:rsidTr="00312415">
        <w:trPr>
          <w:trHeight w:val="370"/>
        </w:trPr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Įvardija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vertyb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ę.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374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  <w:tr w:rsidR="00317CA2" w:rsidRPr="00317CA2" w:rsidTr="00312415">
        <w:trPr>
          <w:trHeight w:val="1109"/>
        </w:trPr>
        <w:tc>
          <w:tcPr>
            <w:tcW w:w="160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715EC" w:rsidRDefault="00A715EC" w:rsidP="00571295">
            <w:pPr>
              <w:framePr w:w="16085" w:h="9005" w:wrap="around" w:vAnchor="page" w:hAnchor="page" w:x="324" w:y="1521"/>
              <w:spacing w:after="60"/>
              <w:ind w:left="5660"/>
              <w:rPr>
                <w:rFonts w:ascii="Times New Roman" w:eastAsia="Times New Roman" w:hAnsi="Times New Roman" w:cs="Times New Roman"/>
                <w:color w:val="auto"/>
                <w:spacing w:val="3"/>
                <w:sz w:val="22"/>
                <w:szCs w:val="22"/>
              </w:rPr>
            </w:pPr>
          </w:p>
          <w:p w:rsidR="00A715EC" w:rsidRDefault="00A715EC" w:rsidP="00571295">
            <w:pPr>
              <w:framePr w:w="16085" w:h="9005" w:wrap="around" w:vAnchor="page" w:hAnchor="page" w:x="324" w:y="1521"/>
              <w:spacing w:after="60"/>
              <w:ind w:left="5660"/>
              <w:rPr>
                <w:rFonts w:ascii="Times New Roman" w:eastAsia="Times New Roman" w:hAnsi="Times New Roman" w:cs="Times New Roman"/>
                <w:color w:val="auto"/>
                <w:spacing w:val="3"/>
                <w:sz w:val="22"/>
                <w:szCs w:val="22"/>
              </w:rPr>
            </w:pPr>
          </w:p>
          <w:p w:rsidR="00A715EC" w:rsidRDefault="00A715EC" w:rsidP="00571295">
            <w:pPr>
              <w:framePr w:w="16085" w:h="9005" w:wrap="around" w:vAnchor="page" w:hAnchor="page" w:x="324" w:y="1521"/>
              <w:spacing w:after="60"/>
              <w:ind w:left="5660"/>
              <w:rPr>
                <w:rFonts w:ascii="Times New Roman" w:eastAsia="Times New Roman" w:hAnsi="Times New Roman" w:cs="Times New Roman"/>
                <w:color w:val="auto"/>
                <w:spacing w:val="3"/>
                <w:sz w:val="22"/>
                <w:szCs w:val="22"/>
              </w:rPr>
            </w:pPr>
          </w:p>
          <w:p w:rsidR="00317CA2" w:rsidRPr="00571295" w:rsidRDefault="00A715EC" w:rsidP="00571295">
            <w:pPr>
              <w:framePr w:w="16085" w:h="9005" w:wrap="around" w:vAnchor="page" w:hAnchor="page" w:x="324" w:y="1521"/>
              <w:spacing w:after="60"/>
              <w:rPr>
                <w:rFonts w:ascii="Times New Roman" w:eastAsia="Times New Roman" w:hAnsi="Times New Roman" w:cs="Times New Roman"/>
                <w:b/>
                <w:color w:val="auto"/>
                <w:spacing w:val="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3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r w:rsidR="00317CA2" w:rsidRPr="00571295">
              <w:rPr>
                <w:rFonts w:ascii="Times New Roman" w:eastAsia="Times New Roman" w:hAnsi="Times New Roman" w:cs="Times New Roman"/>
                <w:b/>
                <w:color w:val="auto"/>
                <w:spacing w:val="3"/>
                <w:sz w:val="22"/>
                <w:szCs w:val="22"/>
              </w:rPr>
              <w:t>Bendrieji klausimai (tekstų lyginimas)</w:t>
            </w:r>
          </w:p>
          <w:p w:rsidR="00317CA2" w:rsidRPr="00317CA2" w:rsidRDefault="00571295" w:rsidP="00571295">
            <w:pPr>
              <w:framePr w:w="16085" w:h="9005" w:wrap="around" w:vAnchor="page" w:hAnchor="page" w:x="324" w:y="1521"/>
              <w:spacing w:before="60"/>
              <w:ind w:left="74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(4 taškai) </w:t>
            </w:r>
          </w:p>
        </w:tc>
      </w:tr>
      <w:tr w:rsidR="00317CA2" w:rsidRPr="00317CA2" w:rsidTr="00312415">
        <w:trPr>
          <w:trHeight w:val="8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Nr.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132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Klausimai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252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Galimi atsakymai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90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Vertinimo normos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16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Taškai</w:t>
            </w:r>
          </w:p>
        </w:tc>
      </w:tr>
      <w:tr w:rsidR="00317CA2" w:rsidRPr="00317CA2" w:rsidTr="00312415">
        <w:trPr>
          <w:trHeight w:val="725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11.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H. Hesė teigia, kad knygų pasaulis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vis dėlto gali būti pavojingas.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Pagrįskite šį jo </w:t>
            </w:r>
            <w:proofErr w:type="spellStart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nuogąstąvimą</w:t>
            </w:r>
            <w:proofErr w:type="spellEnd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,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remdamiesi B. Radzevičiaus teksto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6-8 pastraipomis.</w:t>
            </w:r>
          </w:p>
        </w:tc>
        <w:tc>
          <w:tcPr>
            <w:tcW w:w="6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Kai kurie vaikai, perskaitę knygą apie </w:t>
            </w:r>
            <w:proofErr w:type="spellStart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Tarzaną</w:t>
            </w:r>
            <w:proofErr w:type="spellEnd"/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, norėjo būti į jį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panašūs, pamėgdžiojo jį, netobulėjo dva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iškai, atitrūko nuo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realybės.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teisingai.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730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  <w:tr w:rsidR="00317CA2" w:rsidRPr="00317CA2" w:rsidTr="00312415">
        <w:trPr>
          <w:trHeight w:val="979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12.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Suformuluokite mintį, kuri sietų ir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apibendrintų abu tekstus.</w:t>
            </w:r>
          </w:p>
        </w:tc>
        <w:tc>
          <w:tcPr>
            <w:tcW w:w="6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Knygos padeda pažinti pasaulį ir žmogų, lavina vaizduotę ir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intelektą, brandina asmenybę, atskleidžia pasaulio ir kultūros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įvairovę, padeda suvokti ir įvertinti skaitymo svarbą, padeda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apsispręsti.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Ar kokia kita logiška mintis.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teisingai. Atsakymas sieja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abu tekstu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661DB8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317CA2" w:rsidRPr="00317CA2" w:rsidTr="00312415">
        <w:trPr>
          <w:trHeight w:val="466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  <w:tr w:rsidR="00317CA2" w:rsidRPr="00317CA2" w:rsidTr="00312415">
        <w:trPr>
          <w:trHeight w:val="95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3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13.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571295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2"/>
                <w:szCs w:val="22"/>
              </w:rPr>
            </w:pPr>
            <w:r w:rsidRPr="00571295">
              <w:rPr>
                <w:rFonts w:ascii="Times New Roman" w:eastAsia="Times New Roman" w:hAnsi="Times New Roman" w:cs="Times New Roman"/>
                <w:bCs/>
                <w:color w:val="auto"/>
                <w:spacing w:val="-1"/>
                <w:sz w:val="22"/>
                <w:szCs w:val="22"/>
                <w:shd w:val="clear" w:color="auto" w:fill="FFFFFF"/>
              </w:rPr>
              <w:t>Kokiais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57129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2"/>
                <w:szCs w:val="22"/>
              </w:rPr>
              <w:t>kalbėjimo būdais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požiūris į knygą ir skaitymą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 xml:space="preserve">atskleidžiamas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B.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Radzevičiaus ir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H. Hesė kalba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asmeniu (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pasakoja pats), B. Radzevičius –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trečiuoju. (Vienas skirtumas)</w:t>
            </w:r>
          </w:p>
          <w:p w:rsidR="00317CA2" w:rsidRPr="00317CA2" w:rsidRDefault="00317CA2" w:rsidP="00571295">
            <w:pPr>
              <w:framePr w:w="16085" w:h="9005" w:wrap="around" w:vAnchor="page" w:hAnchor="page" w:x="324" w:y="1521"/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H. Hesės tekstas pagrįstas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samprotavimu, B. Radzevičiaus –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teisingai, įvardyti bent 2</w:t>
            </w: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skirtumai.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CA2" w:rsidRPr="00317CA2" w:rsidRDefault="00317CA2" w:rsidP="00571295">
            <w:pPr>
              <w:framePr w:w="16085" w:h="9005" w:wrap="around" w:vAnchor="page" w:hAnchor="page" w:x="324" w:y="1521"/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317CA2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2</w:t>
            </w:r>
          </w:p>
        </w:tc>
      </w:tr>
    </w:tbl>
    <w:p w:rsidR="00317CA2" w:rsidRP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317CA2" w:rsidRDefault="00317CA2" w:rsidP="00571295">
      <w:pPr>
        <w:rPr>
          <w:rFonts w:ascii="Times New Roman" w:hAnsi="Times New Roman" w:cs="Times New Roman"/>
          <w:sz w:val="22"/>
          <w:szCs w:val="22"/>
        </w:rPr>
      </w:pPr>
    </w:p>
    <w:p w:rsidR="00C3143A" w:rsidRDefault="00C3143A" w:rsidP="00571295">
      <w:pPr>
        <w:rPr>
          <w:rFonts w:ascii="Times New Roman" w:hAnsi="Times New Roman" w:cs="Times New Roman"/>
          <w:sz w:val="22"/>
          <w:szCs w:val="22"/>
        </w:rPr>
      </w:pPr>
    </w:p>
    <w:p w:rsidR="00A715EC" w:rsidRDefault="00A715EC" w:rsidP="00571295">
      <w:pPr>
        <w:rPr>
          <w:rFonts w:ascii="Times New Roman" w:hAnsi="Times New Roman" w:cs="Times New Roman"/>
          <w:sz w:val="22"/>
          <w:szCs w:val="22"/>
        </w:rPr>
      </w:pPr>
    </w:p>
    <w:p w:rsidR="00A715EC" w:rsidRDefault="00A715EC" w:rsidP="00571295">
      <w:pPr>
        <w:rPr>
          <w:rFonts w:ascii="Times New Roman" w:hAnsi="Times New Roman" w:cs="Times New Roman"/>
          <w:sz w:val="22"/>
          <w:szCs w:val="22"/>
        </w:rPr>
      </w:pPr>
    </w:p>
    <w:p w:rsidR="00A715EC" w:rsidRDefault="00A715EC" w:rsidP="0057129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715EC" w:rsidRDefault="00A715EC" w:rsidP="00571295">
      <w:pPr>
        <w:rPr>
          <w:rFonts w:ascii="Times New Roman" w:hAnsi="Times New Roman" w:cs="Times New Roman"/>
          <w:sz w:val="22"/>
          <w:szCs w:val="22"/>
        </w:rPr>
      </w:pPr>
    </w:p>
    <w:p w:rsidR="00A715EC" w:rsidRDefault="00A715EC" w:rsidP="00571295">
      <w:pPr>
        <w:rPr>
          <w:rFonts w:ascii="Times New Roman" w:hAnsi="Times New Roman" w:cs="Times New Roman"/>
          <w:sz w:val="22"/>
          <w:szCs w:val="22"/>
        </w:rPr>
      </w:pPr>
    </w:p>
    <w:p w:rsidR="00A715EC" w:rsidRPr="00A715EC" w:rsidRDefault="00A715EC" w:rsidP="00571295">
      <w:pPr>
        <w:rPr>
          <w:sz w:val="2"/>
          <w:szCs w:val="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715EC" w:rsidRPr="00A715EC" w:rsidRDefault="00A715EC" w:rsidP="00571295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192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3701"/>
        <w:gridCol w:w="6850"/>
        <w:gridCol w:w="3715"/>
        <w:gridCol w:w="979"/>
      </w:tblGrid>
      <w:tr w:rsidR="00A715EC" w:rsidRPr="00A715EC" w:rsidTr="00A715EC">
        <w:trPr>
          <w:trHeight w:val="989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H. Hesės tekstuose? Palyginkite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tekstus, nurodydami du skirtumus.</w:t>
            </w:r>
          </w:p>
        </w:tc>
        <w:tc>
          <w:tcPr>
            <w:tcW w:w="6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pasako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ji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mu. (Vienas skirtumas)</w:t>
            </w:r>
          </w:p>
          <w:p w:rsidR="00A715EC" w:rsidRPr="00A715EC" w:rsidRDefault="00A715EC" w:rsidP="00571295">
            <w:pPr>
              <w:spacing w:line="298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H. Hesė samprotavimą grindžia ku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ltūros faktais, B. Radzevičius –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veikėjų istorijomis, jų išgyvenimais, potyriais. (Vienas skirtumas)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B. Radzevičiaus tekstas sukurta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 meniniu stiliumi, o H. Hesės –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publicistiniu. (Vienas skirtumas)</w:t>
            </w:r>
          </w:p>
          <w:p w:rsidR="00A715EC" w:rsidRPr="00A715EC" w:rsidRDefault="00A715EC" w:rsidP="00571295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B. Radzevičius rašo konkrečiai, o H. Hesė </w:t>
            </w:r>
            <w:r w:rsidR="00571295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–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abstrakčiai. (Vienas</w:t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  <w:t>skirtumas)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Teisingai įvardytas bent 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br/>
            </w: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skirtumas.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1</w:t>
            </w:r>
          </w:p>
        </w:tc>
      </w:tr>
      <w:tr w:rsidR="00A715EC" w:rsidRPr="00A715EC" w:rsidTr="00A715EC">
        <w:trPr>
          <w:trHeight w:val="1190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/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/>
        </w:tc>
        <w:tc>
          <w:tcPr>
            <w:tcW w:w="6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ind w:left="12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A715E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Atsakyta neteisingai. Neatsakyta.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EC" w:rsidRPr="00A715EC" w:rsidRDefault="00A715EC" w:rsidP="00571295">
            <w:pPr>
              <w:ind w:left="440"/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661DB8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</w:tr>
    </w:tbl>
    <w:p w:rsidR="00A715EC" w:rsidRPr="00317CA2" w:rsidRDefault="00A715EC">
      <w:pPr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sectPr w:rsidR="00A715EC" w:rsidRPr="00317CA2">
      <w:pgSz w:w="16834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E1C5A"/>
    <w:multiLevelType w:val="multilevel"/>
    <w:tmpl w:val="AC188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947833"/>
    <w:multiLevelType w:val="multilevel"/>
    <w:tmpl w:val="F738A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A2"/>
    <w:rsid w:val="00317CA2"/>
    <w:rsid w:val="00414794"/>
    <w:rsid w:val="00571295"/>
    <w:rsid w:val="00661DB8"/>
    <w:rsid w:val="00827AE1"/>
    <w:rsid w:val="008C227A"/>
    <w:rsid w:val="00A715EC"/>
    <w:rsid w:val="00A82076"/>
    <w:rsid w:val="00C3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A27EC-F8E8-4E7F-B15E-735DF4C1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317C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27AE1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27AE1"/>
    <w:pPr>
      <w:spacing w:before="200" w:line="271" w:lineRule="auto"/>
      <w:outlineLvl w:val="1"/>
    </w:pPr>
    <w:rPr>
      <w:smallCap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27AE1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27AE1"/>
    <w:pPr>
      <w:spacing w:line="271" w:lineRule="auto"/>
      <w:outlineLvl w:val="3"/>
    </w:pPr>
    <w:rPr>
      <w:b/>
      <w:bCs/>
      <w:spacing w:val="5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27AE1"/>
    <w:pPr>
      <w:spacing w:line="271" w:lineRule="auto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27AE1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27AE1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27AE1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27AE1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27AE1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27AE1"/>
    <w:rPr>
      <w:smallCap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27AE1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27AE1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27AE1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27AE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27AE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27AE1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27AE1"/>
    <w:rPr>
      <w:b/>
      <w:bCs/>
      <w:i/>
      <w:iCs/>
      <w:color w:val="7F7F7F" w:themeColor="text1" w:themeTint="8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27AE1"/>
    <w:pPr>
      <w:spacing w:after="300"/>
      <w:contextualSpacing/>
    </w:pPr>
    <w:rPr>
      <w:smallCaps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27AE1"/>
    <w:rPr>
      <w:smallCaps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27AE1"/>
    <w:rPr>
      <w:i/>
      <w:iCs/>
      <w:smallCaps/>
      <w:spacing w:val="1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27AE1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827AE1"/>
    <w:rPr>
      <w:b/>
      <w:bCs/>
    </w:rPr>
  </w:style>
  <w:style w:type="character" w:styleId="Emfaz">
    <w:name w:val="Emphasis"/>
    <w:uiPriority w:val="20"/>
    <w:qFormat/>
    <w:rsid w:val="00827AE1"/>
    <w:rPr>
      <w:b/>
      <w:bCs/>
      <w:i/>
      <w:iCs/>
      <w:spacing w:val="10"/>
    </w:rPr>
  </w:style>
  <w:style w:type="paragraph" w:styleId="Betarp">
    <w:name w:val="No Spacing"/>
    <w:basedOn w:val="prastasis"/>
    <w:uiPriority w:val="1"/>
    <w:qFormat/>
    <w:rsid w:val="00827AE1"/>
  </w:style>
  <w:style w:type="paragraph" w:styleId="Sraopastraipa">
    <w:name w:val="List Paragraph"/>
    <w:basedOn w:val="prastasis"/>
    <w:uiPriority w:val="34"/>
    <w:qFormat/>
    <w:rsid w:val="00827AE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827AE1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827AE1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27AE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27AE1"/>
    <w:rPr>
      <w:i/>
      <w:iCs/>
    </w:rPr>
  </w:style>
  <w:style w:type="character" w:styleId="Nerykuspabraukimas">
    <w:name w:val="Subtle Emphasis"/>
    <w:uiPriority w:val="19"/>
    <w:qFormat/>
    <w:rsid w:val="00827AE1"/>
    <w:rPr>
      <w:i/>
      <w:iCs/>
    </w:rPr>
  </w:style>
  <w:style w:type="character" w:styleId="Rykuspabraukimas">
    <w:name w:val="Intense Emphasis"/>
    <w:uiPriority w:val="21"/>
    <w:qFormat/>
    <w:rsid w:val="00827AE1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827AE1"/>
    <w:rPr>
      <w:smallCaps/>
    </w:rPr>
  </w:style>
  <w:style w:type="character" w:styleId="Rykinuoroda">
    <w:name w:val="Intense Reference"/>
    <w:uiPriority w:val="32"/>
    <w:qFormat/>
    <w:rsid w:val="00827AE1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827AE1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27AE1"/>
    <w:pPr>
      <w:outlineLvl w:val="9"/>
    </w:pPr>
    <w:rPr>
      <w:lang w:bidi="en-US"/>
    </w:rPr>
  </w:style>
  <w:style w:type="character" w:customStyle="1" w:styleId="Temosantrat1">
    <w:name w:val="Temos antraštė #1_"/>
    <w:basedOn w:val="Numatytasispastraiposriftas"/>
    <w:link w:val="Temosantrat10"/>
    <w:rsid w:val="00317CA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Pagrindinistekstas">
    <w:name w:val="Pagrindinis tekstas_"/>
    <w:basedOn w:val="Numatytasispastraiposriftas"/>
    <w:link w:val="Pagrindinistekstas1"/>
    <w:rsid w:val="00317CA2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Pagrindinistekstas3">
    <w:name w:val="Pagrindinis tekstas (3)_"/>
    <w:basedOn w:val="Numatytasispastraiposriftas"/>
    <w:link w:val="Pagrindinistekstas30"/>
    <w:rsid w:val="00317CA2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Pagrindinistekstas2">
    <w:name w:val="Pagrindinis tekstas (2)_"/>
    <w:basedOn w:val="Numatytasispastraiposriftas"/>
    <w:link w:val="Pagrindinistekstas20"/>
    <w:rsid w:val="00317CA2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PagrindinistekstasPusjuodis">
    <w:name w:val="Pagrindinis tekstas + Pusjuodis"/>
    <w:basedOn w:val="Pagrindinistekstas"/>
    <w:rsid w:val="00317CA2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Temosantrat10">
    <w:name w:val="Temos antraštė #1"/>
    <w:basedOn w:val="prastasis"/>
    <w:link w:val="Temosantrat1"/>
    <w:rsid w:val="00317CA2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lt-LT" w:eastAsia="en-US"/>
    </w:rPr>
  </w:style>
  <w:style w:type="paragraph" w:customStyle="1" w:styleId="Pagrindinistekstas1">
    <w:name w:val="Pagrindinis tekstas1"/>
    <w:basedOn w:val="prastasis"/>
    <w:link w:val="Pagrindinistekstas"/>
    <w:rsid w:val="00317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2"/>
      <w:szCs w:val="22"/>
      <w:lang w:val="lt-LT" w:eastAsia="en-US"/>
    </w:rPr>
  </w:style>
  <w:style w:type="paragraph" w:customStyle="1" w:styleId="Pagrindinistekstas30">
    <w:name w:val="Pagrindinis tekstas (3)"/>
    <w:basedOn w:val="prastasis"/>
    <w:link w:val="Pagrindinistekstas3"/>
    <w:rsid w:val="00317CA2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color w:val="auto"/>
      <w:spacing w:val="5"/>
      <w:sz w:val="21"/>
      <w:szCs w:val="21"/>
      <w:lang w:val="lt-LT" w:eastAsia="en-US"/>
    </w:rPr>
  </w:style>
  <w:style w:type="paragraph" w:customStyle="1" w:styleId="Pagrindinistekstas20">
    <w:name w:val="Pagrindinis tekstas (2)"/>
    <w:basedOn w:val="prastasis"/>
    <w:link w:val="Pagrindinistekstas2"/>
    <w:rsid w:val="00317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4229</Words>
  <Characters>2411</Characters>
  <Application>Microsoft Office Word</Application>
  <DocSecurity>0</DocSecurity>
  <Lines>20</Lines>
  <Paragraphs>13</Paragraphs>
  <ScaleCrop>false</ScaleCrop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2015-05-05T02:51:00Z</dcterms:created>
  <dcterms:modified xsi:type="dcterms:W3CDTF">2015-05-05T04:04:00Z</dcterms:modified>
</cp:coreProperties>
</file>