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9CE" w:rsidRPr="007E2697" w:rsidRDefault="00A560F8" w:rsidP="007E2697">
      <w:pPr>
        <w:pStyle w:val="ListParagraph"/>
        <w:tabs>
          <w:tab w:val="left" w:pos="3855"/>
        </w:tabs>
        <w:rPr>
          <w:bCs/>
        </w:rPr>
      </w:pPr>
      <w:r>
        <w:rPr>
          <w:bCs/>
        </w:rPr>
        <w:t>13.</w:t>
      </w:r>
      <w:r w:rsidR="007E2697">
        <w:rPr>
          <w:bCs/>
        </w:rPr>
        <w:t xml:space="preserve"> </w:t>
      </w:r>
      <w:proofErr w:type="spellStart"/>
      <w:r w:rsidR="007309CE" w:rsidRPr="007E2697">
        <w:rPr>
          <w:bCs/>
        </w:rPr>
        <w:t>Kokia</w:t>
      </w:r>
      <w:proofErr w:type="spellEnd"/>
      <w:r w:rsidR="007309CE" w:rsidRPr="007E2697">
        <w:rPr>
          <w:bCs/>
        </w:rPr>
        <w:t xml:space="preserve"> </w:t>
      </w:r>
      <w:proofErr w:type="spellStart"/>
      <w:r w:rsidR="007309CE" w:rsidRPr="007E2697">
        <w:rPr>
          <w:bCs/>
        </w:rPr>
        <w:t>meno</w:t>
      </w:r>
      <w:proofErr w:type="spellEnd"/>
      <w:r w:rsidR="007309CE" w:rsidRPr="007E2697">
        <w:rPr>
          <w:bCs/>
        </w:rPr>
        <w:t xml:space="preserve"> </w:t>
      </w:r>
      <w:proofErr w:type="spellStart"/>
      <w:r w:rsidR="007309CE" w:rsidRPr="007E2697">
        <w:rPr>
          <w:bCs/>
        </w:rPr>
        <w:t>reikšmė</w:t>
      </w:r>
      <w:proofErr w:type="spellEnd"/>
      <w:r w:rsidR="007309CE" w:rsidRPr="007E2697">
        <w:rPr>
          <w:bCs/>
        </w:rPr>
        <w:t xml:space="preserve"> </w:t>
      </w:r>
      <w:proofErr w:type="spellStart"/>
      <w:r w:rsidR="007309CE" w:rsidRPr="007E2697">
        <w:rPr>
          <w:bCs/>
        </w:rPr>
        <w:t>žmogui</w:t>
      </w:r>
      <w:proofErr w:type="spellEnd"/>
      <w:r w:rsidR="007309CE" w:rsidRPr="007E2697">
        <w:rPr>
          <w:rFonts w:eastAsia="+mj-ea"/>
          <w:bCs/>
        </w:rPr>
        <w:t xml:space="preserve">  </w:t>
      </w:r>
      <w:proofErr w:type="spellStart"/>
      <w:r w:rsidR="007309CE" w:rsidRPr="007E2697">
        <w:rPr>
          <w:rFonts w:eastAsia="+mj-ea"/>
          <w:bCs/>
        </w:rPr>
        <w:t>atskleidžiama</w:t>
      </w:r>
      <w:proofErr w:type="spellEnd"/>
      <w:r w:rsidR="007309CE" w:rsidRPr="007E2697">
        <w:rPr>
          <w:rFonts w:eastAsia="+mj-ea"/>
          <w:bCs/>
        </w:rPr>
        <w:t xml:space="preserve"> </w:t>
      </w:r>
      <w:proofErr w:type="spellStart"/>
      <w:r w:rsidR="007309CE" w:rsidRPr="007E2697">
        <w:rPr>
          <w:rFonts w:eastAsia="+mj-ea"/>
          <w:bCs/>
        </w:rPr>
        <w:t>lietuvių</w:t>
      </w:r>
      <w:proofErr w:type="spellEnd"/>
      <w:r w:rsidR="007309CE" w:rsidRPr="007E2697">
        <w:rPr>
          <w:rFonts w:eastAsia="+mj-ea"/>
          <w:bCs/>
        </w:rPr>
        <w:t xml:space="preserve"> </w:t>
      </w:r>
      <w:proofErr w:type="spellStart"/>
      <w:r w:rsidR="007309CE" w:rsidRPr="007E2697">
        <w:rPr>
          <w:rFonts w:eastAsia="+mj-ea"/>
          <w:bCs/>
        </w:rPr>
        <w:t>literatūroje</w:t>
      </w:r>
      <w:proofErr w:type="spellEnd"/>
      <w:r w:rsidR="007309CE" w:rsidRPr="007E2697">
        <w:rPr>
          <w:rFonts w:eastAsia="+mj-ea"/>
          <w:bCs/>
        </w:rPr>
        <w:t>?</w:t>
      </w:r>
      <w:r w:rsidR="007309CE" w:rsidRPr="007E2697">
        <w:rPr>
          <w:lang w:val="lt-LT"/>
        </w:rPr>
        <w:t xml:space="preserve"> Aušra</w:t>
      </w:r>
    </w:p>
    <w:p w:rsidR="007309CE" w:rsidRPr="007309CE" w:rsidRDefault="007309CE" w:rsidP="007309CE">
      <w:pPr>
        <w:tabs>
          <w:tab w:val="left" w:pos="3855"/>
        </w:tabs>
        <w:spacing w:after="0" w:line="240" w:lineRule="auto"/>
        <w:jc w:val="center"/>
        <w:rPr>
          <w:rFonts w:ascii="Times New Roman" w:hAnsi="Times New Roman" w:cs="Times New Roman"/>
          <w:bCs/>
          <w:sz w:val="24"/>
          <w:szCs w:val="24"/>
        </w:rPr>
      </w:pPr>
    </w:p>
    <w:p w:rsidR="005B4B81" w:rsidRPr="007E2697" w:rsidRDefault="005B4B81" w:rsidP="007E2697">
      <w:pPr>
        <w:tabs>
          <w:tab w:val="left" w:pos="3855"/>
        </w:tabs>
        <w:spacing w:after="0" w:line="240" w:lineRule="auto"/>
        <w:rPr>
          <w:rFonts w:ascii="Times New Roman" w:hAnsi="Times New Roman" w:cs="Times New Roman"/>
          <w:sz w:val="24"/>
          <w:szCs w:val="24"/>
          <w:lang w:val="lt-LT"/>
        </w:rPr>
      </w:pPr>
      <w:proofErr w:type="spellStart"/>
      <w:r>
        <w:rPr>
          <w:rFonts w:ascii="Times New Roman" w:hAnsi="Times New Roman" w:cs="Times New Roman"/>
          <w:b/>
          <w:bCs/>
          <w:sz w:val="24"/>
          <w:szCs w:val="24"/>
        </w:rPr>
        <w:t>M</w:t>
      </w:r>
      <w:r w:rsidRPr="005B4B81">
        <w:rPr>
          <w:rFonts w:ascii="Times New Roman" w:hAnsi="Times New Roman" w:cs="Times New Roman"/>
          <w:b/>
          <w:bCs/>
          <w:sz w:val="24"/>
          <w:szCs w:val="24"/>
        </w:rPr>
        <w:t>enas</w:t>
      </w:r>
      <w:proofErr w:type="spellEnd"/>
      <w:r w:rsidRPr="005B4B81">
        <w:rPr>
          <w:rFonts w:ascii="Times New Roman" w:hAnsi="Times New Roman" w:cs="Times New Roman"/>
          <w:b/>
          <w:bCs/>
          <w:sz w:val="24"/>
          <w:szCs w:val="24"/>
        </w:rPr>
        <w:t xml:space="preserve"> </w:t>
      </w:r>
      <w:proofErr w:type="spellStart"/>
      <w:r w:rsidRPr="005B4B81">
        <w:rPr>
          <w:rFonts w:ascii="Times New Roman" w:hAnsi="Times New Roman" w:cs="Times New Roman"/>
          <w:b/>
          <w:bCs/>
          <w:sz w:val="24"/>
          <w:szCs w:val="24"/>
        </w:rPr>
        <w:t>žmogui</w:t>
      </w:r>
      <w:proofErr w:type="spellEnd"/>
      <w:r w:rsidRPr="005B4B81">
        <w:rPr>
          <w:rFonts w:ascii="Times New Roman" w:hAnsi="Times New Roman" w:cs="Times New Roman"/>
          <w:b/>
          <w:bCs/>
          <w:sz w:val="24"/>
          <w:szCs w:val="24"/>
        </w:rPr>
        <w:t xml:space="preserve"> </w:t>
      </w:r>
      <w:proofErr w:type="spellStart"/>
      <w:r w:rsidRPr="005B4B81">
        <w:rPr>
          <w:rFonts w:ascii="Times New Roman" w:hAnsi="Times New Roman" w:cs="Times New Roman"/>
          <w:b/>
          <w:bCs/>
          <w:sz w:val="24"/>
          <w:szCs w:val="24"/>
        </w:rPr>
        <w:t>visų</w:t>
      </w:r>
      <w:proofErr w:type="spellEnd"/>
      <w:r w:rsidRPr="005B4B81">
        <w:rPr>
          <w:rFonts w:ascii="Times New Roman" w:hAnsi="Times New Roman" w:cs="Times New Roman"/>
          <w:b/>
          <w:bCs/>
          <w:sz w:val="24"/>
          <w:szCs w:val="24"/>
        </w:rPr>
        <w:t xml:space="preserve"> </w:t>
      </w:r>
      <w:proofErr w:type="spellStart"/>
      <w:r w:rsidRPr="005B4B81">
        <w:rPr>
          <w:rFonts w:ascii="Times New Roman" w:hAnsi="Times New Roman" w:cs="Times New Roman"/>
          <w:b/>
          <w:bCs/>
          <w:sz w:val="24"/>
          <w:szCs w:val="24"/>
        </w:rPr>
        <w:t>pirma</w:t>
      </w:r>
      <w:proofErr w:type="spellEnd"/>
      <w:r w:rsidRPr="005B4B81">
        <w:rPr>
          <w:rFonts w:ascii="Times New Roman" w:hAnsi="Times New Roman" w:cs="Times New Roman"/>
          <w:b/>
          <w:bCs/>
          <w:sz w:val="24"/>
          <w:szCs w:val="24"/>
        </w:rPr>
        <w:t xml:space="preserve"> </w:t>
      </w:r>
      <w:proofErr w:type="spellStart"/>
      <w:r w:rsidRPr="005B4B81">
        <w:rPr>
          <w:rFonts w:ascii="Times New Roman" w:hAnsi="Times New Roman" w:cs="Times New Roman"/>
          <w:b/>
          <w:bCs/>
          <w:sz w:val="24"/>
          <w:szCs w:val="24"/>
        </w:rPr>
        <w:t>turi</w:t>
      </w:r>
      <w:proofErr w:type="spellEnd"/>
      <w:r w:rsidRPr="005B4B81">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teikti</w:t>
      </w:r>
      <w:proofErr w:type="spellEnd"/>
      <w:r>
        <w:rPr>
          <w:rFonts w:ascii="Times New Roman" w:hAnsi="Times New Roman" w:cs="Times New Roman"/>
          <w:b/>
          <w:bCs/>
          <w:sz w:val="24"/>
          <w:szCs w:val="24"/>
        </w:rPr>
        <w:t xml:space="preserve"> </w:t>
      </w:r>
      <w:proofErr w:type="spellStart"/>
      <w:r w:rsidRPr="005B4B81">
        <w:rPr>
          <w:rFonts w:ascii="Times New Roman" w:hAnsi="Times New Roman" w:cs="Times New Roman"/>
          <w:b/>
          <w:bCs/>
          <w:sz w:val="24"/>
          <w:szCs w:val="24"/>
        </w:rPr>
        <w:t>grožį</w:t>
      </w:r>
      <w:proofErr w:type="spellEnd"/>
      <w:r w:rsidRPr="005B4B81">
        <w:rPr>
          <w:rFonts w:ascii="Times New Roman" w:hAnsi="Times New Roman" w:cs="Times New Roman"/>
          <w:b/>
          <w:bCs/>
          <w:sz w:val="24"/>
          <w:szCs w:val="24"/>
        </w:rPr>
        <w:t xml:space="preserve">, o ne </w:t>
      </w:r>
      <w:proofErr w:type="spellStart"/>
      <w:r w:rsidRPr="005B4B81">
        <w:rPr>
          <w:rFonts w:ascii="Times New Roman" w:hAnsi="Times New Roman" w:cs="Times New Roman"/>
          <w:b/>
          <w:bCs/>
          <w:sz w:val="24"/>
          <w:szCs w:val="24"/>
        </w:rPr>
        <w:t>reikšti</w:t>
      </w:r>
      <w:proofErr w:type="spellEnd"/>
      <w:r w:rsidRPr="005B4B81">
        <w:rPr>
          <w:rFonts w:ascii="Times New Roman" w:hAnsi="Times New Roman" w:cs="Times New Roman"/>
          <w:b/>
          <w:bCs/>
          <w:sz w:val="24"/>
          <w:szCs w:val="24"/>
        </w:rPr>
        <w:t xml:space="preserve"> </w:t>
      </w:r>
      <w:proofErr w:type="spellStart"/>
      <w:r w:rsidRPr="005B4B81">
        <w:rPr>
          <w:rFonts w:ascii="Times New Roman" w:hAnsi="Times New Roman" w:cs="Times New Roman"/>
          <w:b/>
          <w:bCs/>
          <w:sz w:val="24"/>
          <w:szCs w:val="24"/>
        </w:rPr>
        <w:t>politines</w:t>
      </w:r>
      <w:proofErr w:type="spellEnd"/>
      <w:r w:rsidRPr="005B4B81">
        <w:rPr>
          <w:rFonts w:ascii="Times New Roman" w:hAnsi="Times New Roman" w:cs="Times New Roman"/>
          <w:b/>
          <w:bCs/>
          <w:sz w:val="24"/>
          <w:szCs w:val="24"/>
        </w:rPr>
        <w:t xml:space="preserve"> </w:t>
      </w:r>
      <w:proofErr w:type="spellStart"/>
      <w:r w:rsidRPr="005B4B81">
        <w:rPr>
          <w:rFonts w:ascii="Times New Roman" w:hAnsi="Times New Roman" w:cs="Times New Roman"/>
          <w:b/>
          <w:bCs/>
          <w:sz w:val="24"/>
          <w:szCs w:val="24"/>
        </w:rPr>
        <w:t>idėjas</w:t>
      </w:r>
      <w:proofErr w:type="spellEnd"/>
      <w:r w:rsidRPr="005B4B81">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Meno</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sukurtas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grožis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yra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didžiausia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vertybė</w:t>
      </w:r>
      <w:proofErr w:type="spellEnd"/>
      <w:r>
        <w:rPr>
          <w:rFonts w:ascii="Times New Roman" w:hAnsi="Times New Roman" w:cs="Times New Roman"/>
          <w:b/>
          <w:bCs/>
          <w:sz w:val="24"/>
          <w:szCs w:val="24"/>
        </w:rPr>
        <w:t xml:space="preserve">. </w:t>
      </w:r>
      <w:r>
        <w:rPr>
          <w:rFonts w:ascii="Times New Roman" w:hAnsi="Times New Roman" w:cs="Times New Roman"/>
          <w:i/>
          <w:sz w:val="24"/>
          <w:szCs w:val="24"/>
          <w:lang w:val="lt-LT"/>
        </w:rPr>
        <w:t xml:space="preserve"> Toks išskirtinis </w:t>
      </w:r>
      <w:r w:rsidRPr="005B4B81">
        <w:rPr>
          <w:rFonts w:ascii="Times New Roman" w:hAnsi="Times New Roman" w:cs="Times New Roman"/>
          <w:i/>
          <w:sz w:val="24"/>
          <w:szCs w:val="24"/>
          <w:u w:val="single"/>
          <w:lang w:val="lt-LT"/>
        </w:rPr>
        <w:t>lietuvių literatūroje</w:t>
      </w:r>
      <w:r>
        <w:rPr>
          <w:rFonts w:ascii="Times New Roman" w:hAnsi="Times New Roman" w:cs="Times New Roman"/>
          <w:i/>
          <w:sz w:val="24"/>
          <w:szCs w:val="24"/>
          <w:lang w:val="lt-LT"/>
        </w:rPr>
        <w:t xml:space="preserve"> yra  poetas Henrikas Radauskas,</w:t>
      </w:r>
      <w:r w:rsidRPr="00586BE7">
        <w:rPr>
          <w:rFonts w:ascii="Times New Roman" w:hAnsi="Times New Roman" w:cs="Times New Roman"/>
          <w:i/>
          <w:sz w:val="24"/>
          <w:szCs w:val="24"/>
          <w:lang w:val="lt-LT"/>
        </w:rPr>
        <w:t xml:space="preserve"> </w:t>
      </w:r>
      <w:r w:rsidRPr="00C77DB5">
        <w:rPr>
          <w:rFonts w:ascii="Times New Roman" w:hAnsi="Times New Roman" w:cs="Times New Roman"/>
          <w:i/>
          <w:sz w:val="24"/>
          <w:szCs w:val="24"/>
          <w:u w:val="single"/>
          <w:lang w:val="lt-LT"/>
        </w:rPr>
        <w:t>grynosios poezijos kūrėjas</w:t>
      </w:r>
      <w:r w:rsidRPr="00586BE7">
        <w:rPr>
          <w:rFonts w:ascii="Times New Roman" w:hAnsi="Times New Roman" w:cs="Times New Roman"/>
          <w:i/>
          <w:sz w:val="24"/>
          <w:szCs w:val="24"/>
          <w:lang w:val="lt-LT"/>
        </w:rPr>
        <w:t xml:space="preserve">. Savo eilėraštyje ,,Pasaka“  poetas kuria grožio, Pasakos pasaulį. Jis bėga nuo civilizacijos, atsiriboja nuo niūraus ir šalto pasaulio. Eilėraščio lyrinis subjektas tiki grožiu, stebuklais. Juk Pasakos pasaulyje lyja ,,margas spindulių lietus“, o mažo vaiko koja gali žengti net septynias mylias. Šio eilėraščio pagrindinė mintis yra ir autoriaus poetinis credo: ,,Pasauliu netikiu, o Pasaka tikiu.“ H. Radauskas savo įsitikinimų neišsižadėjo netgi gyvendamas toli nuo tėvynės. </w:t>
      </w:r>
      <w:r w:rsidRPr="00C77DB5">
        <w:rPr>
          <w:rFonts w:ascii="Times New Roman" w:hAnsi="Times New Roman" w:cs="Times New Roman"/>
          <w:i/>
          <w:sz w:val="24"/>
          <w:szCs w:val="24"/>
          <w:u w:val="single"/>
          <w:lang w:val="lt-LT"/>
        </w:rPr>
        <w:t>Būdamas poetu išeiviu</w:t>
      </w:r>
      <w:r w:rsidRPr="00586BE7">
        <w:rPr>
          <w:rFonts w:ascii="Times New Roman" w:hAnsi="Times New Roman" w:cs="Times New Roman"/>
          <w:i/>
          <w:sz w:val="24"/>
          <w:szCs w:val="24"/>
          <w:lang w:val="lt-LT"/>
        </w:rPr>
        <w:t xml:space="preserve"> jis parašė eilėraštį ,,Dainos gimimas“. Šis eilėraštis visai nepanašus į </w:t>
      </w:r>
      <w:r>
        <w:rPr>
          <w:rFonts w:ascii="Times New Roman" w:hAnsi="Times New Roman" w:cs="Times New Roman"/>
          <w:i/>
          <w:sz w:val="24"/>
          <w:szCs w:val="24"/>
          <w:u w:val="single"/>
          <w:lang w:val="lt-LT"/>
        </w:rPr>
        <w:t xml:space="preserve">kitų išeivių kūrybą, kurioje </w:t>
      </w:r>
      <w:r w:rsidRPr="00C77DB5">
        <w:rPr>
          <w:rFonts w:ascii="Times New Roman" w:hAnsi="Times New Roman" w:cs="Times New Roman"/>
          <w:i/>
          <w:sz w:val="24"/>
          <w:szCs w:val="24"/>
          <w:u w:val="single"/>
          <w:lang w:val="lt-LT"/>
        </w:rPr>
        <w:t xml:space="preserve"> ryškus tėvynės ilgesys</w:t>
      </w:r>
      <w:r w:rsidRPr="00586BE7">
        <w:rPr>
          <w:rFonts w:ascii="Times New Roman" w:hAnsi="Times New Roman" w:cs="Times New Roman"/>
          <w:i/>
          <w:sz w:val="24"/>
          <w:szCs w:val="24"/>
          <w:lang w:val="lt-LT"/>
        </w:rPr>
        <w:t xml:space="preserve">. </w:t>
      </w:r>
      <w:r w:rsidRPr="00C77DB5">
        <w:rPr>
          <w:rFonts w:ascii="Times New Roman" w:hAnsi="Times New Roman" w:cs="Times New Roman"/>
          <w:i/>
          <w:sz w:val="24"/>
          <w:szCs w:val="24"/>
          <w:u w:val="single"/>
          <w:lang w:val="lt-LT"/>
        </w:rPr>
        <w:t>Tuo metu, kai jo bendraamžis B. Brazdžionis rašė: ,,Šaukiu aš tautą GPU užguitą“</w:t>
      </w:r>
      <w:r w:rsidRPr="00586BE7">
        <w:rPr>
          <w:rFonts w:ascii="Times New Roman" w:hAnsi="Times New Roman" w:cs="Times New Roman"/>
          <w:i/>
          <w:sz w:val="24"/>
          <w:szCs w:val="24"/>
          <w:lang w:val="lt-LT"/>
        </w:rPr>
        <w:t>, H. Radauskas atsisakė būti poetu, kaip tautos vedliu, ir sakė: ,, Aš nestatau namų, aš nevedu tautos,/ Aš sėdžiu po šakom akacijos baltos...“ Jo lyrinis subjektas ramus sėdi po tuo medžiu ir grožisi gamta, muzikos garsais. Jis  laimingas grodamas vamzdžiu, nes  ir toks menas</w:t>
      </w:r>
      <w:r>
        <w:rPr>
          <w:rFonts w:ascii="Times New Roman" w:hAnsi="Times New Roman" w:cs="Times New Roman"/>
          <w:i/>
          <w:sz w:val="24"/>
          <w:szCs w:val="24"/>
          <w:lang w:val="lt-LT"/>
        </w:rPr>
        <w:t xml:space="preserve"> </w:t>
      </w:r>
      <w:r w:rsidRPr="00586BE7">
        <w:rPr>
          <w:rFonts w:ascii="Times New Roman" w:hAnsi="Times New Roman" w:cs="Times New Roman"/>
          <w:i/>
          <w:sz w:val="24"/>
          <w:szCs w:val="24"/>
          <w:lang w:val="lt-LT"/>
        </w:rPr>
        <w:t xml:space="preserve"> yra jo gyvenimo prasmė. Taig</w:t>
      </w:r>
      <w:r>
        <w:rPr>
          <w:rFonts w:ascii="Times New Roman" w:hAnsi="Times New Roman" w:cs="Times New Roman"/>
          <w:i/>
          <w:sz w:val="24"/>
          <w:szCs w:val="24"/>
          <w:lang w:val="lt-LT"/>
        </w:rPr>
        <w:t>i poetui menas reiškė labai daug</w:t>
      </w:r>
      <w:r w:rsidRPr="00586BE7">
        <w:rPr>
          <w:rFonts w:ascii="Times New Roman" w:hAnsi="Times New Roman" w:cs="Times New Roman"/>
          <w:i/>
          <w:sz w:val="24"/>
          <w:szCs w:val="24"/>
          <w:lang w:val="lt-LT"/>
        </w:rPr>
        <w:t xml:space="preserve"> , tai matė ir aplinkiniai. Kūryba jam buvo vienintelė gyvenimo prasmė, todėl A. Nyka- Niliūnas ji net pavadino ,,menų alkoholiku“</w:t>
      </w:r>
      <w:r w:rsidRPr="00586BE7">
        <w:rPr>
          <w:rFonts w:ascii="Times New Roman" w:hAnsi="Times New Roman" w:cs="Times New Roman"/>
          <w:sz w:val="24"/>
          <w:szCs w:val="24"/>
          <w:lang w:val="lt-LT"/>
        </w:rPr>
        <w:t xml:space="preserve">. Taigi, galima teigti, kad </w:t>
      </w:r>
      <w:r w:rsidR="006F70EF">
        <w:rPr>
          <w:rFonts w:ascii="Times New Roman" w:hAnsi="Times New Roman" w:cs="Times New Roman"/>
          <w:sz w:val="24"/>
          <w:szCs w:val="24"/>
          <w:lang w:val="lt-LT"/>
        </w:rPr>
        <w:t>H. Radauskui</w:t>
      </w:r>
      <w:r w:rsidRPr="00586BE7">
        <w:rPr>
          <w:rFonts w:ascii="Times New Roman" w:hAnsi="Times New Roman" w:cs="Times New Roman"/>
          <w:sz w:val="24"/>
          <w:szCs w:val="24"/>
          <w:lang w:val="lt-LT"/>
        </w:rPr>
        <w:t xml:space="preserve">, </w:t>
      </w:r>
      <w:r w:rsidR="006F70EF">
        <w:rPr>
          <w:rFonts w:ascii="Times New Roman" w:hAnsi="Times New Roman" w:cs="Times New Roman"/>
          <w:sz w:val="24"/>
          <w:szCs w:val="24"/>
          <w:lang w:val="lt-LT"/>
        </w:rPr>
        <w:t>mačiusiam priešišką ir baisų  pasaulį, meno kūryba tapo</w:t>
      </w:r>
      <w:r w:rsidRPr="00586BE7">
        <w:rPr>
          <w:rFonts w:ascii="Times New Roman" w:hAnsi="Times New Roman" w:cs="Times New Roman"/>
          <w:sz w:val="24"/>
          <w:szCs w:val="24"/>
          <w:lang w:val="lt-LT"/>
        </w:rPr>
        <w:t xml:space="preserve"> gyvenimo prasme ir išsigelbėjimu nuo  kraupios  tikrovės.</w:t>
      </w:r>
      <w:r w:rsidR="006F70EF">
        <w:rPr>
          <w:rFonts w:ascii="Times New Roman" w:hAnsi="Times New Roman" w:cs="Times New Roman"/>
          <w:sz w:val="24"/>
          <w:szCs w:val="24"/>
          <w:lang w:val="lt-LT"/>
        </w:rPr>
        <w:t xml:space="preserve">  222ž.</w:t>
      </w:r>
      <w:r w:rsidR="007309CE">
        <w:rPr>
          <w:rFonts w:ascii="Times New Roman" w:hAnsi="Times New Roman" w:cs="Times New Roman"/>
          <w:sz w:val="24"/>
          <w:szCs w:val="24"/>
          <w:lang w:val="lt-LT"/>
        </w:rPr>
        <w:t xml:space="preserve"> </w:t>
      </w:r>
    </w:p>
    <w:p w:rsidR="007309CE" w:rsidRPr="007309CE" w:rsidRDefault="007E2697" w:rsidP="007309CE">
      <w:pPr>
        <w:jc w:val="center"/>
        <w:rPr>
          <w:rFonts w:ascii="Times New Roman" w:hAnsi="Times New Roman" w:cs="Times New Roman"/>
          <w:sz w:val="24"/>
          <w:szCs w:val="24"/>
        </w:rPr>
      </w:pPr>
      <w:r>
        <w:rPr>
          <w:rFonts w:ascii="Times New Roman" w:hAnsi="Times New Roman" w:cs="Times New Roman"/>
          <w:sz w:val="24"/>
          <w:szCs w:val="24"/>
          <w:lang w:val="lt-LT"/>
        </w:rPr>
        <w:t xml:space="preserve">S-2 </w:t>
      </w:r>
      <w:r w:rsidR="007309CE" w:rsidRPr="007309CE">
        <w:rPr>
          <w:rFonts w:ascii="Times New Roman" w:hAnsi="Times New Roman" w:cs="Times New Roman"/>
          <w:sz w:val="24"/>
          <w:szCs w:val="24"/>
          <w:lang w:val="lt-LT"/>
        </w:rPr>
        <w:t>Kokia menininko misija istorijos vingiuose?</w:t>
      </w:r>
      <w:r w:rsidR="007309CE" w:rsidRPr="007309CE">
        <w:rPr>
          <w:rFonts w:ascii="Times New Roman" w:hAnsi="Times New Roman" w:cs="Times New Roman"/>
          <w:sz w:val="24"/>
          <w:szCs w:val="24"/>
        </w:rPr>
        <w:t xml:space="preserve"> </w:t>
      </w:r>
      <w:r w:rsid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Jurgita</w:t>
      </w:r>
      <w:proofErr w:type="spellEnd"/>
    </w:p>
    <w:p w:rsidR="007E2697" w:rsidRDefault="007E2697" w:rsidP="007309CE">
      <w:pPr>
        <w:rPr>
          <w:rFonts w:ascii="Times New Roman" w:hAnsi="Times New Roman" w:cs="Times New Roman"/>
          <w:sz w:val="24"/>
          <w:szCs w:val="24"/>
        </w:rPr>
      </w:pPr>
      <w:r>
        <w:rPr>
          <w:rFonts w:ascii="Times New Roman" w:hAnsi="Times New Roman" w:cs="Times New Roman"/>
          <w:sz w:val="24"/>
          <w:szCs w:val="24"/>
          <w:lang w:val="lt-LT"/>
        </w:rPr>
        <w:t xml:space="preserve">       </w:t>
      </w:r>
      <w:r w:rsidR="007309CE" w:rsidRPr="007E2697">
        <w:rPr>
          <w:rFonts w:ascii="Times New Roman" w:hAnsi="Times New Roman" w:cs="Times New Roman"/>
          <w:b/>
          <w:sz w:val="24"/>
          <w:szCs w:val="24"/>
          <w:lang w:val="lt-LT"/>
        </w:rPr>
        <w:t>Viena iš svarbiausių menininko misijų istorijos vingiuose – būti tautos vedliu</w:t>
      </w:r>
      <w:r w:rsidR="007309CE" w:rsidRPr="007309CE">
        <w:rPr>
          <w:rFonts w:ascii="Times New Roman" w:hAnsi="Times New Roman" w:cs="Times New Roman"/>
          <w:sz w:val="24"/>
          <w:szCs w:val="24"/>
          <w:lang w:val="lt-LT"/>
        </w:rPr>
        <w:t xml:space="preserve">. Tai labai reikšminga, ypač tuo metu, kai tauta kenčia priespaudą, kai reikia kovoti už tėvynės laisvę ir už žodžio bei kūrybos laisvę. Lietuva ilgus buvo metus kentė carinę priespaudą, vėliau sovietų okupaciją ir tuo metu buvo labai svarbu, kad tauta išliktų ir nepasiduotų. Visu šiuo sunkiu laikotarpiu žmones palaikė ir vedė mūsų poetai – šaukliai. Vienas iš žymiausių poetų šauklių buvo Maironis. Jo kūryba padėjo kovoti už laisvę, ugdė patriotiškumą žmonių širdyse ir padėjo išgyventi sunkius Lietuvai laikus. </w:t>
      </w:r>
      <w:proofErr w:type="spellStart"/>
      <w:r w:rsidR="007309CE" w:rsidRPr="007309CE">
        <w:rPr>
          <w:rFonts w:ascii="Times New Roman" w:hAnsi="Times New Roman" w:cs="Times New Roman"/>
          <w:sz w:val="24"/>
          <w:szCs w:val="24"/>
        </w:rPr>
        <w:t>Maironio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poezija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visais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laikais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vedė</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tautą</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Tokį</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poetą</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šauklį</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galime</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rasti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ir</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literatūroje</w:t>
      </w:r>
      <w:proofErr w:type="spellEnd"/>
      <w:r w:rsidR="007309CE" w:rsidRPr="007309CE">
        <w:rPr>
          <w:rFonts w:ascii="Times New Roman" w:hAnsi="Times New Roman" w:cs="Times New Roman"/>
          <w:sz w:val="24"/>
          <w:szCs w:val="24"/>
        </w:rPr>
        <w:t xml:space="preserve">. A. </w:t>
      </w:r>
      <w:proofErr w:type="spellStart"/>
      <w:r w:rsidR="007309CE" w:rsidRPr="007309CE">
        <w:rPr>
          <w:rFonts w:ascii="Times New Roman" w:hAnsi="Times New Roman" w:cs="Times New Roman"/>
          <w:sz w:val="24"/>
          <w:szCs w:val="24"/>
        </w:rPr>
        <w:t>Škėmos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romano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Balta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drobulė</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veikėjas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Vaidilionis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buvo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poetas</w:t>
      </w:r>
      <w:proofErr w:type="spellEnd"/>
      <w:r w:rsidR="007309CE" w:rsidRPr="007309CE">
        <w:rPr>
          <w:rFonts w:ascii="Times New Roman" w:hAnsi="Times New Roman" w:cs="Times New Roman"/>
          <w:sz w:val="24"/>
          <w:szCs w:val="24"/>
        </w:rPr>
        <w:t xml:space="preserve">, kuris </w:t>
      </w:r>
      <w:proofErr w:type="spellStart"/>
      <w:r w:rsidR="007309CE" w:rsidRPr="007309CE">
        <w:rPr>
          <w:rFonts w:ascii="Times New Roman" w:hAnsi="Times New Roman" w:cs="Times New Roman"/>
          <w:sz w:val="24"/>
          <w:szCs w:val="24"/>
        </w:rPr>
        <w:t>stengėsi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atlikti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tautos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vedlio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vaidmenį</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Jis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nekūrė</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meno</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dėl</w:t>
      </w:r>
      <w:proofErr w:type="spellEnd"/>
      <w:r w:rsidR="007309CE">
        <w:rPr>
          <w:rFonts w:ascii="Times New Roman" w:hAnsi="Times New Roman" w:cs="Times New Roman"/>
          <w:sz w:val="24"/>
          <w:szCs w:val="24"/>
        </w:rPr>
        <w:t xml:space="preserve"> </w:t>
      </w:r>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groži</w:t>
      </w:r>
      <w:r w:rsidR="007309CE">
        <w:rPr>
          <w:rFonts w:ascii="Times New Roman" w:hAnsi="Times New Roman" w:cs="Times New Roman"/>
          <w:sz w:val="24"/>
          <w:szCs w:val="24"/>
        </w:rPr>
        <w:t>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nekūrė</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meno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menui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Jis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kūrė</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tautai</w:t>
      </w:r>
      <w:proofErr w:type="spellEnd"/>
      <w:r w:rsidR="007309CE" w:rsidRPr="007309CE">
        <w:rPr>
          <w:rFonts w:ascii="Times New Roman" w:hAnsi="Times New Roman" w:cs="Times New Roman"/>
          <w:sz w:val="24"/>
          <w:szCs w:val="24"/>
        </w:rPr>
        <w:t>.</w:t>
      </w:r>
      <w:r w:rsidR="007309CE">
        <w:rPr>
          <w:rFonts w:ascii="Times New Roman" w:hAnsi="Times New Roman" w:cs="Times New Roman"/>
          <w:sz w:val="24"/>
          <w:szCs w:val="24"/>
        </w:rPr>
        <w:t xml:space="preserve"> </w:t>
      </w:r>
      <w:r w:rsidR="007309CE" w:rsidRP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Garšva</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jį</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ironizuoja</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kadangi</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Vaidilionio</w:t>
      </w:r>
      <w:proofErr w:type="spellEnd"/>
      <w:r w:rsidR="007309CE">
        <w:rPr>
          <w:rFonts w:ascii="Times New Roman" w:hAnsi="Times New Roman" w:cs="Times New Roman"/>
          <w:sz w:val="24"/>
          <w:szCs w:val="24"/>
        </w:rPr>
        <w:t xml:space="preserve"> </w:t>
      </w:r>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poezija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yra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žemo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meninio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lygio</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kad</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jis</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dirbtinai</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įspraudžia</w:t>
      </w:r>
      <w:proofErr w:type="spellEnd"/>
      <w:r w:rsidR="007309CE">
        <w:rPr>
          <w:rFonts w:ascii="Times New Roman" w:hAnsi="Times New Roman" w:cs="Times New Roman"/>
          <w:sz w:val="24"/>
          <w:szCs w:val="24"/>
        </w:rPr>
        <w:t xml:space="preserve"> į </w:t>
      </w:r>
      <w:proofErr w:type="spellStart"/>
      <w:r w:rsidR="007309CE">
        <w:rPr>
          <w:rFonts w:ascii="Times New Roman" w:hAnsi="Times New Roman" w:cs="Times New Roman"/>
          <w:sz w:val="24"/>
          <w:szCs w:val="24"/>
        </w:rPr>
        <w:t>eilėraštį</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žodį</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Lietuva</w:t>
      </w:r>
      <w:proofErr w:type="spellEnd"/>
      <w:r w:rsidR="007309CE">
        <w:rPr>
          <w:rFonts w:ascii="Times New Roman" w:hAnsi="Times New Roman" w:cs="Times New Roman"/>
          <w:sz w:val="24"/>
          <w:szCs w:val="24"/>
        </w:rPr>
        <w:t>“.</w:t>
      </w:r>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Anot</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Garšvos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ir</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šuo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patriotiškai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staugti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gali</w:t>
      </w:r>
      <w:proofErr w:type="spellEnd"/>
      <w:r w:rsidR="007309CE" w:rsidRPr="007309CE">
        <w:rPr>
          <w:rFonts w:ascii="Times New Roman" w:hAnsi="Times New Roman" w:cs="Times New Roman"/>
          <w:sz w:val="24"/>
          <w:szCs w:val="24"/>
        </w:rPr>
        <w:t xml:space="preserve">. Pats </w:t>
      </w:r>
      <w:proofErr w:type="spellStart"/>
      <w:r w:rsidR="007309CE" w:rsidRPr="007309CE">
        <w:rPr>
          <w:rFonts w:ascii="Times New Roman" w:hAnsi="Times New Roman" w:cs="Times New Roman"/>
          <w:sz w:val="24"/>
          <w:szCs w:val="24"/>
        </w:rPr>
        <w:t>Vaidilionis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nesupranta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tokių</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poetų</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kurie</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kuria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tik</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dėl</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grožio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jis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sako</w:t>
      </w:r>
      <w:proofErr w:type="spellEnd"/>
      <w:r w:rsidR="007309CE" w:rsidRPr="007309CE">
        <w:rPr>
          <w:rFonts w:ascii="Times New Roman" w:hAnsi="Times New Roman" w:cs="Times New Roman"/>
          <w:sz w:val="24"/>
          <w:szCs w:val="24"/>
        </w:rPr>
        <w:t xml:space="preserve">, jog </w:t>
      </w:r>
      <w:proofErr w:type="spellStart"/>
      <w:r w:rsidR="007309CE" w:rsidRPr="007309CE">
        <w:rPr>
          <w:rFonts w:ascii="Times New Roman" w:hAnsi="Times New Roman" w:cs="Times New Roman"/>
          <w:sz w:val="24"/>
          <w:szCs w:val="24"/>
        </w:rPr>
        <w:t>negalima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rūpintis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tik</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savimi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reikia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rūpintis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tauta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Nors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jo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kūryba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ir</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neišliko</w:t>
      </w:r>
      <w:proofErr w:type="spellEnd"/>
      <w:r w:rsidR="007309CE" w:rsidRPr="007309CE">
        <w:rPr>
          <w:rFonts w:ascii="Times New Roman" w:hAnsi="Times New Roman" w:cs="Times New Roman"/>
          <w:sz w:val="24"/>
          <w:szCs w:val="24"/>
        </w:rPr>
        <w:t xml:space="preserve">, bet </w:t>
      </w:r>
      <w:proofErr w:type="spellStart"/>
      <w:r w:rsidR="007309CE" w:rsidRPr="007309CE">
        <w:rPr>
          <w:rFonts w:ascii="Times New Roman" w:hAnsi="Times New Roman" w:cs="Times New Roman"/>
          <w:sz w:val="24"/>
          <w:szCs w:val="24"/>
        </w:rPr>
        <w:t>jis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stengėsi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atlikti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vieną</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iš</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svarbiausių</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meninko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misijų</w:t>
      </w:r>
      <w:proofErr w:type="spellEnd"/>
      <w:r w:rsidR="007309CE" w:rsidRPr="007309CE">
        <w:rPr>
          <w:rFonts w:ascii="Times New Roman" w:hAnsi="Times New Roman" w:cs="Times New Roman"/>
          <w:sz w:val="24"/>
          <w:szCs w:val="24"/>
        </w:rPr>
        <w:t xml:space="preserve">. </w:t>
      </w:r>
      <w:r w:rsidR="007309CE">
        <w:rPr>
          <w:rFonts w:ascii="Times New Roman" w:hAnsi="Times New Roman" w:cs="Times New Roman"/>
          <w:sz w:val="24"/>
          <w:szCs w:val="24"/>
        </w:rPr>
        <w:t xml:space="preserve">Man </w:t>
      </w:r>
      <w:proofErr w:type="spellStart"/>
      <w:r w:rsidR="007309CE">
        <w:rPr>
          <w:rFonts w:ascii="Times New Roman" w:hAnsi="Times New Roman" w:cs="Times New Roman"/>
          <w:sz w:val="24"/>
          <w:szCs w:val="24"/>
        </w:rPr>
        <w:t>atrodo</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kad</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ir</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tokia</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poezija</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yra</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prasminga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sunkiu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tau</w:t>
      </w:r>
      <w:r w:rsidR="007309CE">
        <w:rPr>
          <w:rFonts w:ascii="Times New Roman" w:hAnsi="Times New Roman" w:cs="Times New Roman"/>
          <w:sz w:val="24"/>
          <w:szCs w:val="24"/>
        </w:rPr>
        <w:t>t</w:t>
      </w:r>
      <w:r>
        <w:rPr>
          <w:rFonts w:ascii="Times New Roman" w:hAnsi="Times New Roman" w:cs="Times New Roman"/>
          <w:sz w:val="24"/>
          <w:szCs w:val="24"/>
        </w:rPr>
        <w:t>a</w:t>
      </w:r>
      <w:r w:rsidR="007309CE">
        <w:rPr>
          <w:rFonts w:ascii="Times New Roman" w:hAnsi="Times New Roman" w:cs="Times New Roman"/>
          <w:sz w:val="24"/>
          <w:szCs w:val="24"/>
        </w:rPr>
        <w:t>i</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laiku</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nors</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neturi</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išliekamosios</w:t>
      </w:r>
      <w:proofErr w:type="spellEnd"/>
      <w:r w:rsidR="007309CE">
        <w:rPr>
          <w:rFonts w:ascii="Times New Roman" w:hAnsi="Times New Roman" w:cs="Times New Roman"/>
          <w:sz w:val="24"/>
          <w:szCs w:val="24"/>
        </w:rPr>
        <w:t xml:space="preserve"> </w:t>
      </w:r>
      <w:proofErr w:type="spellStart"/>
      <w:r>
        <w:rPr>
          <w:rFonts w:ascii="Times New Roman" w:hAnsi="Times New Roman" w:cs="Times New Roman"/>
          <w:sz w:val="24"/>
          <w:szCs w:val="24"/>
        </w:rPr>
        <w:t>meninės</w:t>
      </w:r>
      <w:proofErr w:type="spellEnd"/>
      <w:r>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vertės</w:t>
      </w:r>
      <w:proofErr w:type="spellEnd"/>
      <w:r w:rsidR="007309CE">
        <w:rPr>
          <w:rFonts w:ascii="Times New Roman" w:hAnsi="Times New Roman" w:cs="Times New Roman"/>
          <w:sz w:val="24"/>
          <w:szCs w:val="24"/>
        </w:rPr>
        <w:t xml:space="preserve">.  </w:t>
      </w:r>
      <w:proofErr w:type="spellStart"/>
      <w:r w:rsidR="007309CE">
        <w:rPr>
          <w:rFonts w:ascii="Times New Roman" w:hAnsi="Times New Roman" w:cs="Times New Roman"/>
          <w:sz w:val="24"/>
          <w:szCs w:val="24"/>
        </w:rPr>
        <w:t>V</w:t>
      </w:r>
      <w:r w:rsidR="007309CE" w:rsidRPr="007309CE">
        <w:rPr>
          <w:rFonts w:ascii="Times New Roman" w:hAnsi="Times New Roman" w:cs="Times New Roman"/>
          <w:sz w:val="24"/>
          <w:szCs w:val="24"/>
        </w:rPr>
        <w:t>isais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sunkiausiais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Lietuvai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laikais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buvo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žmonių</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kurie</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savo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kūryba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padėjo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išlikti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kurie</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vedė</w:t>
      </w:r>
      <w:proofErr w:type="spellEnd"/>
      <w:r w:rsidR="007309CE" w:rsidRPr="007309CE">
        <w:rPr>
          <w:rFonts w:ascii="Times New Roman" w:hAnsi="Times New Roman" w:cs="Times New Roman"/>
          <w:sz w:val="24"/>
          <w:szCs w:val="24"/>
        </w:rPr>
        <w:t xml:space="preserve"> į </w:t>
      </w:r>
      <w:proofErr w:type="spellStart"/>
      <w:r w:rsidR="007309CE" w:rsidRPr="007309CE">
        <w:rPr>
          <w:rFonts w:ascii="Times New Roman" w:hAnsi="Times New Roman" w:cs="Times New Roman"/>
          <w:sz w:val="24"/>
          <w:szCs w:val="24"/>
        </w:rPr>
        <w:t>kovą</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kurie</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paskatino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nepasiduoti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ir</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neužmiršti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savo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šaknų</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ir</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tėvynės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Ir</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nors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dauguma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tokių</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menininkų</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gelbėdami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savo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gyvybę</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buvo</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priversti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trauktis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iš</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Lietuvos</w:t>
      </w:r>
      <w:proofErr w:type="spellEnd"/>
      <w:r w:rsidR="007309CE" w:rsidRPr="007309CE">
        <w:rPr>
          <w:rFonts w:ascii="Times New Roman" w:hAnsi="Times New Roman" w:cs="Times New Roman"/>
          <w:sz w:val="24"/>
          <w:szCs w:val="24"/>
        </w:rPr>
        <w:t xml:space="preserve">, bet tai </w:t>
      </w:r>
      <w:proofErr w:type="spellStart"/>
      <w:r w:rsidR="007309CE" w:rsidRPr="007309CE">
        <w:rPr>
          <w:rFonts w:ascii="Times New Roman" w:hAnsi="Times New Roman" w:cs="Times New Roman"/>
          <w:sz w:val="24"/>
          <w:szCs w:val="24"/>
        </w:rPr>
        <w:t>jiems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nesutrukdė</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vesti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tautos</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Jie</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kūrė</w:t>
      </w:r>
      <w:proofErr w:type="spellEnd"/>
      <w:r w:rsidR="007309CE" w:rsidRPr="007309CE">
        <w:rPr>
          <w:rFonts w:ascii="Times New Roman" w:hAnsi="Times New Roman" w:cs="Times New Roman"/>
          <w:sz w:val="24"/>
          <w:szCs w:val="24"/>
        </w:rPr>
        <w:t xml:space="preserve"> net </w:t>
      </w:r>
      <w:proofErr w:type="spellStart"/>
      <w:r w:rsidR="007309CE" w:rsidRPr="007309CE">
        <w:rPr>
          <w:rFonts w:ascii="Times New Roman" w:hAnsi="Times New Roman" w:cs="Times New Roman"/>
          <w:sz w:val="24"/>
          <w:szCs w:val="24"/>
        </w:rPr>
        <w:t>ir</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nebūdami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Lietuvoje</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Taigi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poetų</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šauklių</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misija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yra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labai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svarbi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bei</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reikšminga</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mūsų</w:t>
      </w:r>
      <w:proofErr w:type="spellEnd"/>
      <w:r w:rsidR="007309CE" w:rsidRPr="007309CE">
        <w:rPr>
          <w:rFonts w:ascii="Times New Roman" w:hAnsi="Times New Roman" w:cs="Times New Roman"/>
          <w:sz w:val="24"/>
          <w:szCs w:val="24"/>
        </w:rPr>
        <w:t xml:space="preserve"> </w:t>
      </w:r>
      <w:proofErr w:type="spellStart"/>
      <w:r w:rsidR="007309CE" w:rsidRPr="007309CE">
        <w:rPr>
          <w:rFonts w:ascii="Times New Roman" w:hAnsi="Times New Roman" w:cs="Times New Roman"/>
          <w:sz w:val="24"/>
          <w:szCs w:val="24"/>
        </w:rPr>
        <w:t>istorijoje</w:t>
      </w:r>
      <w:proofErr w:type="spellEnd"/>
      <w:r>
        <w:rPr>
          <w:rFonts w:ascii="Times New Roman" w:hAnsi="Times New Roman" w:cs="Times New Roman"/>
          <w:sz w:val="24"/>
          <w:szCs w:val="24"/>
        </w:rPr>
        <w:t xml:space="preserve"> net </w:t>
      </w:r>
      <w:proofErr w:type="spellStart"/>
      <w:r>
        <w:rPr>
          <w:rFonts w:ascii="Times New Roman" w:hAnsi="Times New Roman" w:cs="Times New Roman"/>
          <w:sz w:val="24"/>
          <w:szCs w:val="24"/>
        </w:rPr>
        <w:t>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nėra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lab</w:t>
      </w:r>
      <w:r w:rsidR="00D13ECA">
        <w:rPr>
          <w:rFonts w:ascii="Times New Roman" w:hAnsi="Times New Roman" w:cs="Times New Roman"/>
          <w:sz w:val="24"/>
          <w:szCs w:val="24"/>
        </w:rPr>
        <w:t>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meniška</w:t>
      </w:r>
      <w:proofErr w:type="spellEnd"/>
      <w:r>
        <w:rPr>
          <w:rFonts w:ascii="Times New Roman" w:hAnsi="Times New Roman" w:cs="Times New Roman"/>
          <w:sz w:val="24"/>
          <w:szCs w:val="24"/>
        </w:rPr>
        <w:t>.  268</w:t>
      </w:r>
      <w:r w:rsidR="007309CE">
        <w:rPr>
          <w:rFonts w:ascii="Times New Roman" w:hAnsi="Times New Roman" w:cs="Times New Roman"/>
          <w:sz w:val="24"/>
          <w:szCs w:val="24"/>
        </w:rPr>
        <w:t>ž.</w:t>
      </w:r>
    </w:p>
    <w:p w:rsidR="007E2697" w:rsidRPr="00B45CBD" w:rsidRDefault="007E2697" w:rsidP="007E2697">
      <w:pPr>
        <w:pStyle w:val="ListParagraph"/>
        <w:numPr>
          <w:ilvl w:val="0"/>
          <w:numId w:val="1"/>
        </w:numPr>
        <w:rPr>
          <w:lang w:val="lt-LT"/>
        </w:rPr>
      </w:pPr>
      <w:r w:rsidRPr="00B45CBD">
        <w:rPr>
          <w:lang w:val="lt-LT"/>
        </w:rPr>
        <w:t>Ar pastraipos teiginys aiškus? Ar jis atsako į temą?</w:t>
      </w:r>
    </w:p>
    <w:p w:rsidR="007E2697" w:rsidRPr="0000355D" w:rsidRDefault="007E2697" w:rsidP="007E2697">
      <w:pPr>
        <w:pStyle w:val="ListParagraph"/>
        <w:numPr>
          <w:ilvl w:val="0"/>
          <w:numId w:val="1"/>
        </w:numPr>
        <w:rPr>
          <w:b/>
          <w:sz w:val="22"/>
          <w:szCs w:val="22"/>
          <w:lang w:val="lt-LT"/>
        </w:rPr>
      </w:pPr>
      <w:r w:rsidRPr="0000355D">
        <w:rPr>
          <w:b/>
          <w:sz w:val="22"/>
          <w:szCs w:val="22"/>
          <w:lang w:val="lt-LT"/>
        </w:rPr>
        <w:t>Ar nuosekliai, kryptingai pastraipoje samprotaujama, kol prieinama prie grožinio kūrinio?</w:t>
      </w:r>
    </w:p>
    <w:p w:rsidR="007E2697" w:rsidRPr="00B1081C" w:rsidRDefault="007E2697" w:rsidP="007E2697">
      <w:pPr>
        <w:pStyle w:val="ListParagraph"/>
        <w:numPr>
          <w:ilvl w:val="0"/>
          <w:numId w:val="1"/>
        </w:numPr>
        <w:rPr>
          <w:sz w:val="22"/>
          <w:szCs w:val="22"/>
          <w:lang w:val="lt-LT"/>
        </w:rPr>
      </w:pPr>
      <w:r w:rsidRPr="00B1081C">
        <w:rPr>
          <w:sz w:val="22"/>
          <w:szCs w:val="22"/>
          <w:lang w:val="lt-LT"/>
        </w:rPr>
        <w:t>Ar grožinis kūrinys  pagrindžia teiginį?</w:t>
      </w:r>
    </w:p>
    <w:p w:rsidR="007E2697" w:rsidRPr="00B1081C" w:rsidRDefault="007E2697" w:rsidP="007E2697">
      <w:pPr>
        <w:pStyle w:val="ListParagraph"/>
        <w:numPr>
          <w:ilvl w:val="0"/>
          <w:numId w:val="1"/>
        </w:numPr>
        <w:rPr>
          <w:sz w:val="22"/>
          <w:szCs w:val="22"/>
          <w:lang w:val="lt-LT"/>
        </w:rPr>
      </w:pPr>
      <w:r w:rsidRPr="00B1081C">
        <w:rPr>
          <w:sz w:val="22"/>
          <w:szCs w:val="22"/>
          <w:lang w:val="lt-LT"/>
        </w:rPr>
        <w:t xml:space="preserve">Kaip vertinate rėmimąsi grožiniu kūriniu? Ar tai atpasakojimas (kalbėjimas tekstu) ar kalbėjimas apie tekstą (apie kūrinį, jo analizavimas)? </w:t>
      </w:r>
    </w:p>
    <w:p w:rsidR="007E2697" w:rsidRPr="00B1081C" w:rsidRDefault="007E2697" w:rsidP="007E2697">
      <w:pPr>
        <w:pStyle w:val="ListParagraph"/>
        <w:numPr>
          <w:ilvl w:val="0"/>
          <w:numId w:val="1"/>
        </w:numPr>
        <w:rPr>
          <w:sz w:val="22"/>
          <w:szCs w:val="22"/>
          <w:lang w:val="lt-LT"/>
        </w:rPr>
      </w:pPr>
      <w:r w:rsidRPr="00B1081C">
        <w:rPr>
          <w:sz w:val="22"/>
          <w:szCs w:val="22"/>
          <w:lang w:val="lt-LT"/>
        </w:rPr>
        <w:t>Ar yra kontekstas? Ar tinkamai juo remiamasi?</w:t>
      </w:r>
    </w:p>
    <w:p w:rsidR="007E2697" w:rsidRPr="00B1081C" w:rsidRDefault="007E2697" w:rsidP="007E2697">
      <w:pPr>
        <w:pStyle w:val="ListParagraph"/>
        <w:numPr>
          <w:ilvl w:val="0"/>
          <w:numId w:val="1"/>
        </w:numPr>
        <w:rPr>
          <w:sz w:val="22"/>
          <w:szCs w:val="22"/>
          <w:lang w:val="lt-LT"/>
        </w:rPr>
      </w:pPr>
      <w:r w:rsidRPr="00B1081C">
        <w:rPr>
          <w:sz w:val="22"/>
          <w:szCs w:val="22"/>
          <w:lang w:val="lt-LT"/>
        </w:rPr>
        <w:t>Ar pastraipa apibendrinama? Ar išvada tinkama?</w:t>
      </w:r>
    </w:p>
    <w:p w:rsidR="007E2697" w:rsidRPr="007E2697" w:rsidRDefault="007E2697" w:rsidP="007309CE">
      <w:pPr>
        <w:rPr>
          <w:rFonts w:ascii="Times New Roman" w:hAnsi="Times New Roman" w:cs="Times New Roman"/>
          <w:sz w:val="24"/>
          <w:szCs w:val="24"/>
          <w:lang w:val="lt-LT"/>
        </w:rPr>
      </w:pPr>
    </w:p>
    <w:sectPr w:rsidR="007E2697" w:rsidRPr="007E2697" w:rsidSect="007E2697">
      <w:pgSz w:w="11906" w:h="16838"/>
      <w:pgMar w:top="1701" w:right="567" w:bottom="426"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mj-ea">
    <w:panose1 w:val="00000000000000000000"/>
    <w:charset w:val="00"/>
    <w:family w:val="roman"/>
    <w:notTrueType/>
    <w:pitch w:val="default"/>
    <w:sig w:usb0="00000000" w:usb1="00000000" w:usb2="00000000" w:usb3="00000000" w:csb0="00000000"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443A4"/>
    <w:multiLevelType w:val="hybridMultilevel"/>
    <w:tmpl w:val="781EB70A"/>
    <w:lvl w:ilvl="0" w:tplc="04270001">
      <w:start w:val="1"/>
      <w:numFmt w:val="bullet"/>
      <w:lvlText w:val=""/>
      <w:lvlJc w:val="left"/>
      <w:pPr>
        <w:ind w:left="720"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1">
    <w:nsid w:val="248D7269"/>
    <w:multiLevelType w:val="hybridMultilevel"/>
    <w:tmpl w:val="46D268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1296"/>
  <w:hyphenationZone w:val="396"/>
  <w:characterSpacingControl w:val="doNotCompress"/>
  <w:compat/>
  <w:rsids>
    <w:rsidRoot w:val="005B4B81"/>
    <w:rsid w:val="001A2982"/>
    <w:rsid w:val="003E139E"/>
    <w:rsid w:val="004B7992"/>
    <w:rsid w:val="005B4B81"/>
    <w:rsid w:val="006F70EF"/>
    <w:rsid w:val="007309CE"/>
    <w:rsid w:val="007E2697"/>
    <w:rsid w:val="00890038"/>
    <w:rsid w:val="00A560F8"/>
    <w:rsid w:val="00A63216"/>
    <w:rsid w:val="00D13ECA"/>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B81"/>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2697"/>
    <w:pPr>
      <w:spacing w:after="0" w:line="240" w:lineRule="auto"/>
      <w:ind w:left="720"/>
      <w:contextualSpacing/>
    </w:pPr>
    <w:rPr>
      <w:rFonts w:ascii="Times New Roman" w:eastAsia="Times New Roman" w:hAnsi="Times New Roman" w:cs="Times New Roman"/>
      <w:sz w:val="24"/>
      <w:szCs w:val="24"/>
      <w:lang w:eastAsia="lt-L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2525</Words>
  <Characters>1440</Characters>
  <Application>Microsoft Office Word</Application>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RoLiutkevicius</dc:creator>
  <cp:keywords/>
  <dc:description/>
  <cp:lastModifiedBy>Augute</cp:lastModifiedBy>
  <cp:revision>6</cp:revision>
  <dcterms:created xsi:type="dcterms:W3CDTF">2013-10-05T09:26:00Z</dcterms:created>
  <dcterms:modified xsi:type="dcterms:W3CDTF">2014-10-21T18:14:00Z</dcterms:modified>
</cp:coreProperties>
</file>