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0FD" w:rsidRDefault="004C10FD" w:rsidP="00954D98">
      <w:pPr>
        <w:jc w:val="center"/>
        <w:rPr>
          <w:rFonts w:ascii="Times New Roman" w:hAnsi="Times New Roman" w:cs="Times New Roman"/>
          <w:b/>
          <w:bCs/>
          <w:sz w:val="24"/>
          <w:szCs w:val="24"/>
        </w:rPr>
      </w:pPr>
      <w:r>
        <w:rPr>
          <w:rFonts w:ascii="Times New Roman" w:hAnsi="Times New Roman" w:cs="Times New Roman"/>
          <w:b/>
          <w:bCs/>
          <w:sz w:val="24"/>
          <w:szCs w:val="24"/>
        </w:rPr>
        <w:t>Teksto suvokimo užduotis</w:t>
      </w:r>
    </w:p>
    <w:p w:rsidR="004C10FD" w:rsidRDefault="004C10FD" w:rsidP="00954D98">
      <w:pPr>
        <w:jc w:val="center"/>
        <w:rPr>
          <w:rFonts w:ascii="Times New Roman" w:hAnsi="Times New Roman" w:cs="Times New Roman"/>
          <w:b/>
          <w:bCs/>
          <w:i/>
          <w:iCs/>
          <w:sz w:val="24"/>
          <w:szCs w:val="24"/>
          <w:lang w:val="en-US"/>
        </w:rPr>
      </w:pPr>
      <w:r>
        <w:rPr>
          <w:rFonts w:ascii="Times New Roman" w:hAnsi="Times New Roman" w:cs="Times New Roman"/>
          <w:b/>
          <w:bCs/>
          <w:i/>
          <w:iCs/>
          <w:sz w:val="24"/>
          <w:szCs w:val="24"/>
        </w:rPr>
        <w:t>(</w:t>
      </w:r>
      <w:r w:rsidRPr="00F213AC">
        <w:rPr>
          <w:rFonts w:ascii="Times New Roman" w:hAnsi="Times New Roman" w:cs="Times New Roman"/>
          <w:b/>
          <w:bCs/>
          <w:i/>
          <w:iCs/>
          <w:sz w:val="24"/>
          <w:szCs w:val="24"/>
        </w:rPr>
        <w:t xml:space="preserve">Užduoties atlikimo trukmė - </w:t>
      </w:r>
      <w:r>
        <w:rPr>
          <w:rFonts w:ascii="Times New Roman" w:hAnsi="Times New Roman" w:cs="Times New Roman"/>
          <w:b/>
          <w:bCs/>
          <w:i/>
          <w:iCs/>
          <w:sz w:val="24"/>
          <w:szCs w:val="24"/>
          <w:lang w:val="en-US"/>
        </w:rPr>
        <w:t>3</w:t>
      </w:r>
      <w:r w:rsidRPr="00F213AC">
        <w:rPr>
          <w:rFonts w:ascii="Times New Roman" w:hAnsi="Times New Roman" w:cs="Times New Roman"/>
          <w:b/>
          <w:bCs/>
          <w:i/>
          <w:iCs/>
          <w:sz w:val="24"/>
          <w:szCs w:val="24"/>
          <w:lang w:val="en-US"/>
        </w:rPr>
        <w:t>5 min</w:t>
      </w:r>
      <w:r>
        <w:rPr>
          <w:rFonts w:ascii="Times New Roman" w:hAnsi="Times New Roman" w:cs="Times New Roman"/>
          <w:b/>
          <w:bCs/>
          <w:i/>
          <w:iCs/>
          <w:sz w:val="24"/>
          <w:szCs w:val="24"/>
          <w:lang w:val="en-US"/>
        </w:rPr>
        <w:t>.)</w:t>
      </w:r>
    </w:p>
    <w:p w:rsidR="004C10FD" w:rsidRPr="009525FC" w:rsidRDefault="004C10FD" w:rsidP="00954D98">
      <w:pPr>
        <w:rPr>
          <w:rFonts w:ascii="Times New Roman" w:hAnsi="Times New Roman" w:cs="Times New Roman"/>
          <w:b/>
          <w:bCs/>
          <w:sz w:val="24"/>
          <w:szCs w:val="24"/>
        </w:rPr>
      </w:pPr>
      <w:r w:rsidRPr="009525FC">
        <w:rPr>
          <w:rFonts w:ascii="Times New Roman" w:hAnsi="Times New Roman" w:cs="Times New Roman"/>
          <w:b/>
          <w:bCs/>
          <w:sz w:val="24"/>
          <w:szCs w:val="24"/>
        </w:rPr>
        <w:t>Perskaitykite tekstą ir atsakykite į klausimus.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Mikio laikrodis rodė keturias. Jie visi miegojo.</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Laikas!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Nusispyriau antklodę ir nulingavau tamsoje prie drabužinės. Nesivarginau degti lempą. Užteko silpnos šviesos nuo gaublio ant rašomojo stalo.</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Ten, tvarkingai išrikiuoti, kabėjo visi mano naujieji drabužiai!</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Bet aš ieškojau plastikinio krepšelio, kurį buvau užkišęs toli kampe. Jame buvo senieji skudurai. Išsitraukiau juodus sulopytus džinsus, senąją Elvio palaidinę, močiutės kalėdinį megztinį ir džinsinį švarką su WASP ženklu, kurį buvau gavęs iš Dundžio.</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Keista buvo vėl visa tai apsivilkti. Beveik kaip kaukių balius. Jau buvau pripratęs prie naujosios snobiškos išvaizdos, prie brangių, minkštų palaidinių, marškinių, kelnių ir akinių.</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Apsiaviau senuosius nutrintus sportbačius.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Štai ir pasiruošęs!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Pasižiūrėjau į save veidrodyje. Vos negavau priepuolio! Ar tas tipas - tai aš? Atrodė, kad jis bemat gali trinktelėti į nosį karatė smūgį!</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Įsidėjau Mikio laikrodį ir magnetofoną į plastikinį maišelį, kuo atsargiausiai išslinkau iš kambario ir nulipau laiptais žemyn. Koją šiek tiek tebeskaudėjo.</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Kai nulipau žemyn, nesusilaikiau ir pažvelgiau į motinos ir Torstensono miegamąjį. Miegodama motina visada palikdavo degančią lempą. O tėvui tai nepatiko. Geriausiai jis miegodavo, kai ji dirbdavo naktį. Bet Torstensonui, matyt, nebuvo vargo užmigti. Jis knarkė prie motinos šono kaip seilių trauktuvas.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Paskutinį kartą žvilgtelėjau į motiną ir uždariau duris.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Tada nuslinkau į virtuvę. Išsitraukiau magnetofoną iš krepšelio ir pastačiau ant stalo. Tegu kol kas turi. Lola galės įrašyti savo lenkiškas melodijas. Virtuvinėje spintelėje susiradau servetėlę. Ant jos užrašiau „įjunkit magnetofoną" ir padėjau prie aparato.</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Ten ir ras rytoj rytą.</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Torstensonas atsikeldavo pirmasis. Mėgdavo su rytiniu chalatu nueiti iki pašto dėžutės pasiimti laikraščio. Paskiau atsisėsdavo prie stalo ir peržvelgdavo naujienas. O tada pamatys lapelį ir pašauks motiną, tinginiaujančią, kai nebereikia į ligoninę. Jie paspaus mygtuką ir išgirs mano balsą, įrašytą tada, kai jie manė, jog miegu.</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„Aš grįžtu namo pas tėvą", - išgirs jie mane sakantį. - „Kai klausysitės, būsiu jau išsikraustęs. Tai nešovė man į galvą staiga. Gerai apgalvojau, ko noriu. Todėl nemėginkit manęs perkalbėti ar ką. Tiesiog negaliu būti kitoks, nei esu. O kas esu, turiu pats suprasti. Iki pasimatymo!" Bus gerai. Nemokėjau geriau paaiškinti.</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Kai baigsis, galės paklausyti Elvio dainų, kurios buvo toliau juostoje. Bet nemaniau, kad jie klausytų. Negalėjau nė įsivaizduoti, ką jie darys.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Kai pasukau į Tusmiotės gatvę, tebebuvo tamsu. Nesutikau nė vieno žmogaus. Tik keletas ankstyvų paukštelių ilgoje gyvatvorėje prie senelių namų buvo pabudę. Jie sučirškėjo, kai prašlubavau pro šalį skaudama kulkšnimi.</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Nakties migla dar nebuvo išsisklaidžiusi ir drėkino mano skruostus. Neskubėjau. Šiam pasivaikščiojimui skyriau pakankamai laiko. Ko gero, tai svarbiausias pasivaikščiojimas mano gyvenime.</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Įkvėpiau šviežio oro ir pasukau į kairę prie parduotuvės, paskiau patraukiau Enšedės gatve palei šviečiančių lempų eiles, pro senąjį klubą ant kalvelės prie sporto aikštės.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Netrukus atsidūriau prie pažįstamo mūrinio pastato. Užsėlinau laiptais ir įkišau raktą į laukujės duris. Tėvas nepabudo, nors durys girgždėjo. Kai užmigdavo, nelengva būdavo jį prikelti. Jis miegodavo po dvigubu apklotu, norėdamas atgauti šilumą po dienų, praleistų skerdykloje. Tos šilumos nenorėdavo paleisti.</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Nusiaviau sportbačius ir pastačiau prieškambaryje šalia jo rudų batų su sumazgytais raišteliais.</w:t>
      </w:r>
    </w:p>
    <w:p w:rsidR="004C10FD" w:rsidRPr="00F213AC" w:rsidRDefault="004C10FD" w:rsidP="009525FC">
      <w:pPr>
        <w:spacing w:after="0" w:line="240" w:lineRule="auto"/>
        <w:ind w:firstLine="567"/>
        <w:jc w:val="both"/>
        <w:rPr>
          <w:rFonts w:ascii="Times New Roman" w:hAnsi="Times New Roman" w:cs="Times New Roman"/>
          <w:sz w:val="24"/>
          <w:szCs w:val="24"/>
        </w:rPr>
      </w:pPr>
      <w:r w:rsidRPr="00F213AC">
        <w:rPr>
          <w:rFonts w:ascii="Times New Roman" w:hAnsi="Times New Roman" w:cs="Times New Roman"/>
          <w:sz w:val="24"/>
          <w:szCs w:val="24"/>
        </w:rPr>
        <w:t>Tegul jis dar pamiega. Atsisėdau ant sofos. Norėjau pasėdėti čia, pajusti ypatingą kvapą ir apžiūrėti visus daiktus, kuriuos mačiau tiek daug kartų, kad beveik užmiršau.</w:t>
      </w:r>
    </w:p>
    <w:p w:rsidR="004C10FD" w:rsidRPr="00F213AC" w:rsidRDefault="004C10FD" w:rsidP="00364393">
      <w:pPr>
        <w:rPr>
          <w:rFonts w:ascii="Times New Roman" w:hAnsi="Times New Roman" w:cs="Times New Roman"/>
          <w:sz w:val="24"/>
          <w:szCs w:val="24"/>
        </w:rPr>
      </w:pPr>
    </w:p>
    <w:p w:rsidR="004C10FD" w:rsidRPr="00F213AC" w:rsidRDefault="004C10FD" w:rsidP="00C56BC5">
      <w:pPr>
        <w:ind w:left="3888" w:firstLine="1296"/>
        <w:rPr>
          <w:rFonts w:ascii="Times New Roman" w:hAnsi="Times New Roman" w:cs="Times New Roman"/>
          <w:sz w:val="24"/>
          <w:szCs w:val="24"/>
        </w:rPr>
      </w:pPr>
      <w:r>
        <w:rPr>
          <w:rFonts w:ascii="Times New Roman" w:hAnsi="Times New Roman" w:cs="Times New Roman"/>
          <w:sz w:val="24"/>
          <w:szCs w:val="24"/>
        </w:rPr>
        <w:t>(</w:t>
      </w:r>
      <w:r w:rsidRPr="00F213AC">
        <w:rPr>
          <w:rFonts w:ascii="Times New Roman" w:hAnsi="Times New Roman" w:cs="Times New Roman"/>
          <w:sz w:val="24"/>
          <w:szCs w:val="24"/>
        </w:rPr>
        <w:t>Ulf</w:t>
      </w:r>
      <w:r>
        <w:rPr>
          <w:rFonts w:ascii="Times New Roman" w:hAnsi="Times New Roman" w:cs="Times New Roman"/>
          <w:sz w:val="24"/>
          <w:szCs w:val="24"/>
        </w:rPr>
        <w:t xml:space="preserve"> Stark</w:t>
      </w:r>
      <w:r w:rsidRPr="00F213AC">
        <w:rPr>
          <w:rFonts w:ascii="Times New Roman" w:hAnsi="Times New Roman" w:cs="Times New Roman"/>
          <w:sz w:val="24"/>
          <w:szCs w:val="24"/>
        </w:rPr>
        <w:t xml:space="preserve"> ,,Tegu baltieji lokiai šoka“</w:t>
      </w:r>
      <w:r>
        <w:rPr>
          <w:rFonts w:ascii="Times New Roman" w:hAnsi="Times New Roman" w:cs="Times New Roman"/>
          <w:sz w:val="24"/>
          <w:szCs w:val="24"/>
        </w:rPr>
        <w:t>)</w:t>
      </w:r>
    </w:p>
    <w:p w:rsidR="004C10FD" w:rsidRDefault="004C10FD" w:rsidP="00364393">
      <w:pPr>
        <w:rPr>
          <w:rFonts w:ascii="Times New Roman" w:hAnsi="Times New Roman" w:cs="Times New Roman"/>
          <w:b/>
          <w:bCs/>
          <w:sz w:val="24"/>
          <w:szCs w:val="24"/>
        </w:rPr>
      </w:pPr>
    </w:p>
    <w:p w:rsidR="004C10FD" w:rsidRPr="00F213AC" w:rsidRDefault="004C10FD" w:rsidP="009525FC">
      <w:pPr>
        <w:rPr>
          <w:rFonts w:ascii="Times New Roman" w:hAnsi="Times New Roman" w:cs="Times New Roman"/>
          <w:b/>
          <w:bCs/>
          <w:sz w:val="24"/>
          <w:szCs w:val="24"/>
        </w:rPr>
      </w:pPr>
      <w:r>
        <w:rPr>
          <w:rFonts w:ascii="Times New Roman" w:hAnsi="Times New Roman" w:cs="Times New Roman"/>
          <w:b/>
          <w:bCs/>
          <w:sz w:val="24"/>
          <w:szCs w:val="24"/>
        </w:rPr>
        <w:t>Klausimai</w:t>
      </w:r>
    </w:p>
    <w:p w:rsidR="004C10FD" w:rsidRPr="00C56BC5" w:rsidRDefault="004C10FD" w:rsidP="001B7258">
      <w:pPr>
        <w:pStyle w:val="ListParagraph"/>
        <w:numPr>
          <w:ilvl w:val="0"/>
          <w:numId w:val="1"/>
        </w:numPr>
        <w:rPr>
          <w:rFonts w:ascii="Times New Roman" w:hAnsi="Times New Roman" w:cs="Times New Roman"/>
          <w:sz w:val="24"/>
          <w:szCs w:val="24"/>
        </w:rPr>
      </w:pPr>
      <w:r w:rsidRPr="00C56BC5">
        <w:rPr>
          <w:rFonts w:ascii="Times New Roman" w:hAnsi="Times New Roman" w:cs="Times New Roman"/>
          <w:sz w:val="24"/>
          <w:szCs w:val="24"/>
        </w:rPr>
        <w:t>Iš</w:t>
      </w:r>
      <w:r>
        <w:rPr>
          <w:rFonts w:ascii="Times New Roman" w:hAnsi="Times New Roman" w:cs="Times New Roman"/>
          <w:sz w:val="24"/>
          <w:szCs w:val="24"/>
        </w:rPr>
        <w:t xml:space="preserve"> </w:t>
      </w:r>
      <w:r w:rsidRPr="00C56BC5">
        <w:rPr>
          <w:rFonts w:ascii="Times New Roman" w:hAnsi="Times New Roman" w:cs="Times New Roman"/>
          <w:sz w:val="24"/>
          <w:szCs w:val="24"/>
        </w:rPr>
        <w:t>plastikinio krepšelio veikėjas išsitraukė džinsus, palaidinę, megztinį ir švarką. Išrašykite iš teksto šių daiktų apibūdinimus: (2 t.)</w:t>
      </w:r>
    </w:p>
    <w:p w:rsidR="004C10FD" w:rsidRPr="00C56BC5" w:rsidRDefault="004C10FD" w:rsidP="007D5B79">
      <w:pPr>
        <w:pStyle w:val="ListParagraph"/>
        <w:rPr>
          <w:rFonts w:ascii="Times New Roman" w:hAnsi="Times New Roman" w:cs="Times New Roman"/>
          <w:sz w:val="24"/>
          <w:szCs w:val="24"/>
        </w:rPr>
      </w:pPr>
      <w:r w:rsidRPr="00C56BC5">
        <w:rPr>
          <w:rFonts w:ascii="Times New Roman" w:hAnsi="Times New Roman" w:cs="Times New Roman"/>
          <w:sz w:val="24"/>
          <w:szCs w:val="24"/>
        </w:rPr>
        <w:t>Džinsai_______________________________________________________</w:t>
      </w:r>
      <w:r>
        <w:rPr>
          <w:rFonts w:ascii="Times New Roman" w:hAnsi="Times New Roman" w:cs="Times New Roman"/>
          <w:sz w:val="24"/>
          <w:szCs w:val="24"/>
        </w:rPr>
        <w:t>____________</w:t>
      </w:r>
    </w:p>
    <w:p w:rsidR="004C10FD" w:rsidRPr="00C56BC5" w:rsidRDefault="004C10FD" w:rsidP="007D5B79">
      <w:pPr>
        <w:pStyle w:val="ListParagraph"/>
        <w:rPr>
          <w:rFonts w:ascii="Times New Roman" w:hAnsi="Times New Roman" w:cs="Times New Roman"/>
          <w:sz w:val="24"/>
          <w:szCs w:val="24"/>
        </w:rPr>
      </w:pPr>
      <w:r w:rsidRPr="00C56BC5">
        <w:rPr>
          <w:rFonts w:ascii="Times New Roman" w:hAnsi="Times New Roman" w:cs="Times New Roman"/>
          <w:sz w:val="24"/>
          <w:szCs w:val="24"/>
        </w:rPr>
        <w:t>Palaidinė______________________________________________________</w:t>
      </w:r>
      <w:r>
        <w:rPr>
          <w:rFonts w:ascii="Times New Roman" w:hAnsi="Times New Roman" w:cs="Times New Roman"/>
          <w:sz w:val="24"/>
          <w:szCs w:val="24"/>
        </w:rPr>
        <w:t>____________</w:t>
      </w:r>
    </w:p>
    <w:p w:rsidR="004C10FD" w:rsidRPr="00C56BC5" w:rsidRDefault="004C10FD" w:rsidP="007D5B79">
      <w:pPr>
        <w:pStyle w:val="ListParagraph"/>
        <w:rPr>
          <w:rFonts w:ascii="Times New Roman" w:hAnsi="Times New Roman" w:cs="Times New Roman"/>
          <w:sz w:val="24"/>
          <w:szCs w:val="24"/>
        </w:rPr>
      </w:pPr>
      <w:r w:rsidRPr="00C56BC5">
        <w:rPr>
          <w:rFonts w:ascii="Times New Roman" w:hAnsi="Times New Roman" w:cs="Times New Roman"/>
          <w:sz w:val="24"/>
          <w:szCs w:val="24"/>
        </w:rPr>
        <w:t>Megztinis _____________________________________________________</w:t>
      </w:r>
      <w:r>
        <w:rPr>
          <w:rFonts w:ascii="Times New Roman" w:hAnsi="Times New Roman" w:cs="Times New Roman"/>
          <w:sz w:val="24"/>
          <w:szCs w:val="24"/>
        </w:rPr>
        <w:t>____________</w:t>
      </w:r>
    </w:p>
    <w:p w:rsidR="004C10FD" w:rsidRPr="002F439C" w:rsidRDefault="004C10FD" w:rsidP="002F439C">
      <w:pPr>
        <w:pStyle w:val="ListParagraph"/>
        <w:rPr>
          <w:rFonts w:ascii="Times New Roman" w:hAnsi="Times New Roman" w:cs="Times New Roman"/>
          <w:sz w:val="24"/>
          <w:szCs w:val="24"/>
        </w:rPr>
      </w:pPr>
      <w:r w:rsidRPr="00C56BC5">
        <w:rPr>
          <w:rFonts w:ascii="Times New Roman" w:hAnsi="Times New Roman" w:cs="Times New Roman"/>
          <w:sz w:val="24"/>
          <w:szCs w:val="24"/>
        </w:rPr>
        <w:t>Švarkas_______________________________________________________</w:t>
      </w:r>
      <w:r>
        <w:rPr>
          <w:rFonts w:ascii="Times New Roman" w:hAnsi="Times New Roman" w:cs="Times New Roman"/>
          <w:sz w:val="24"/>
          <w:szCs w:val="24"/>
        </w:rPr>
        <w:t>____________</w:t>
      </w:r>
    </w:p>
    <w:p w:rsidR="004C10FD" w:rsidRPr="00C56BC5" w:rsidRDefault="004C10FD" w:rsidP="007D5B79">
      <w:pPr>
        <w:pStyle w:val="ListParagraph"/>
        <w:rPr>
          <w:rFonts w:ascii="Times New Roman" w:hAnsi="Times New Roman" w:cs="Times New Roman"/>
          <w:sz w:val="24"/>
          <w:szCs w:val="24"/>
        </w:rPr>
      </w:pPr>
    </w:p>
    <w:p w:rsidR="004C10FD" w:rsidRPr="00C56BC5" w:rsidRDefault="004C10FD" w:rsidP="002F439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Kas yra teksto pasakotojas? (1 t.) _________________________________________________________________________</w:t>
      </w:r>
    </w:p>
    <w:p w:rsidR="004C10FD" w:rsidRPr="00C56BC5" w:rsidRDefault="004C10FD" w:rsidP="009901B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Kurie</w:t>
      </w:r>
      <w:r w:rsidRPr="00C56BC5">
        <w:rPr>
          <w:rFonts w:ascii="Times New Roman" w:hAnsi="Times New Roman" w:cs="Times New Roman"/>
          <w:sz w:val="24"/>
          <w:szCs w:val="24"/>
        </w:rPr>
        <w:t xml:space="preserve"> veiksmai rodo, kad veikėjas ketina išeiti iš namų. Išrinkite iš teksto 3 citatas. (3 t.)</w:t>
      </w:r>
    </w:p>
    <w:p w:rsidR="004C10FD" w:rsidRPr="00C56BC5" w:rsidRDefault="004C10FD" w:rsidP="006611EB">
      <w:pPr>
        <w:pStyle w:val="ListParagraph"/>
        <w:rPr>
          <w:rFonts w:ascii="Times New Roman" w:hAnsi="Times New Roman" w:cs="Times New Roman"/>
          <w:sz w:val="24"/>
          <w:szCs w:val="24"/>
        </w:rPr>
      </w:pPr>
      <w:r>
        <w:rPr>
          <w:rFonts w:ascii="Times New Roman" w:hAnsi="Times New Roman" w:cs="Times New Roman"/>
          <w:sz w:val="24"/>
          <w:szCs w:val="24"/>
        </w:rPr>
        <w:t>a</w:t>
      </w:r>
      <w:r w:rsidRPr="00C56BC5">
        <w:rPr>
          <w:rFonts w:ascii="Times New Roman" w:hAnsi="Times New Roman" w:cs="Times New Roman"/>
          <w:sz w:val="24"/>
          <w:szCs w:val="24"/>
        </w:rPr>
        <w:t>)________________________________________________________________________</w:t>
      </w:r>
    </w:p>
    <w:p w:rsidR="004C10FD" w:rsidRPr="00C56BC5" w:rsidRDefault="004C10FD" w:rsidP="006611EB">
      <w:pPr>
        <w:pStyle w:val="ListParagraph"/>
        <w:rPr>
          <w:rFonts w:ascii="Times New Roman" w:hAnsi="Times New Roman" w:cs="Times New Roman"/>
          <w:sz w:val="24"/>
          <w:szCs w:val="24"/>
        </w:rPr>
      </w:pPr>
      <w:r>
        <w:rPr>
          <w:rFonts w:ascii="Times New Roman" w:hAnsi="Times New Roman" w:cs="Times New Roman"/>
          <w:sz w:val="24"/>
          <w:szCs w:val="24"/>
        </w:rPr>
        <w:t>b</w:t>
      </w:r>
      <w:r w:rsidRPr="00C56BC5">
        <w:rPr>
          <w:rFonts w:ascii="Times New Roman" w:hAnsi="Times New Roman" w:cs="Times New Roman"/>
          <w:sz w:val="24"/>
          <w:szCs w:val="24"/>
        </w:rPr>
        <w:t>)________________________________________________________________________</w:t>
      </w:r>
    </w:p>
    <w:p w:rsidR="004C10FD" w:rsidRPr="001E4C9F" w:rsidRDefault="004C10FD" w:rsidP="001E4C9F">
      <w:pPr>
        <w:pStyle w:val="ListParagraph"/>
        <w:rPr>
          <w:rFonts w:ascii="Times New Roman" w:hAnsi="Times New Roman" w:cs="Times New Roman"/>
          <w:sz w:val="24"/>
          <w:szCs w:val="24"/>
        </w:rPr>
      </w:pPr>
      <w:r>
        <w:rPr>
          <w:rFonts w:ascii="Times New Roman" w:hAnsi="Times New Roman" w:cs="Times New Roman"/>
          <w:sz w:val="24"/>
          <w:szCs w:val="24"/>
        </w:rPr>
        <w:t>c</w:t>
      </w:r>
      <w:r w:rsidRPr="00C56BC5">
        <w:rPr>
          <w:rFonts w:ascii="Times New Roman" w:hAnsi="Times New Roman" w:cs="Times New Roman"/>
          <w:sz w:val="24"/>
          <w:szCs w:val="24"/>
        </w:rPr>
        <w:t>)________________________________________________________________________</w:t>
      </w:r>
    </w:p>
    <w:p w:rsidR="004C10FD" w:rsidRPr="001B071C" w:rsidRDefault="004C10FD" w:rsidP="006F1231">
      <w:pPr>
        <w:pStyle w:val="ListParagraph"/>
        <w:numPr>
          <w:ilvl w:val="0"/>
          <w:numId w:val="1"/>
        </w:numPr>
        <w:rPr>
          <w:rFonts w:ascii="Times New Roman" w:hAnsi="Times New Roman" w:cs="Times New Roman"/>
          <w:sz w:val="24"/>
          <w:szCs w:val="24"/>
        </w:rPr>
      </w:pPr>
      <w:r w:rsidRPr="001B071C">
        <w:rPr>
          <w:rFonts w:ascii="Times New Roman" w:hAnsi="Times New Roman" w:cs="Times New Roman"/>
          <w:sz w:val="24"/>
          <w:szCs w:val="24"/>
        </w:rPr>
        <w:t xml:space="preserve">Kodėl veikėjas išeina iš namų Pacituokite. (1t.) </w:t>
      </w:r>
    </w:p>
    <w:p w:rsidR="004C10FD" w:rsidRPr="00C56BC5" w:rsidRDefault="004C10FD" w:rsidP="003A78EB">
      <w:pPr>
        <w:pStyle w:val="ListParagraph"/>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_________________________________________________________________________</w:t>
      </w:r>
    </w:p>
    <w:p w:rsidR="004C10FD" w:rsidRPr="00C56BC5" w:rsidRDefault="004C10FD" w:rsidP="002F439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Teksto ištraukoje „</w:t>
      </w:r>
      <w:r w:rsidRPr="00B6288F">
        <w:rPr>
          <w:rFonts w:ascii="Times New Roman" w:hAnsi="Times New Roman" w:cs="Times New Roman"/>
          <w:i/>
          <w:iCs/>
          <w:sz w:val="24"/>
          <w:szCs w:val="24"/>
        </w:rPr>
        <w:t>Keista buvo vėl visa tai apsivilkti. Beveik kaip kaukių balius.</w:t>
      </w:r>
      <w:r>
        <w:rPr>
          <w:rFonts w:ascii="Times New Roman" w:hAnsi="Times New Roman" w:cs="Times New Roman"/>
          <w:sz w:val="24"/>
          <w:szCs w:val="24"/>
        </w:rPr>
        <w:t>“ yra meninės raiškos priemonė. (3 t.)</w:t>
      </w:r>
    </w:p>
    <w:p w:rsidR="004C10FD" w:rsidRPr="009525FC" w:rsidRDefault="004C10FD" w:rsidP="003C3DB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Išrašykite ją. </w:t>
      </w:r>
      <w:r w:rsidRPr="009525FC">
        <w:rPr>
          <w:rFonts w:ascii="Times New Roman" w:hAnsi="Times New Roman" w:cs="Times New Roman"/>
          <w:sz w:val="24"/>
          <w:szCs w:val="24"/>
        </w:rPr>
        <w:t>_______________________________________________________________________</w:t>
      </w:r>
    </w:p>
    <w:p w:rsidR="004C10FD" w:rsidRPr="00A94D8B" w:rsidRDefault="004C10FD" w:rsidP="003C3DBB">
      <w:pPr>
        <w:pStyle w:val="ListParagraph"/>
        <w:numPr>
          <w:ilvl w:val="0"/>
          <w:numId w:val="2"/>
        </w:numPr>
        <w:rPr>
          <w:rFonts w:ascii="Times New Roman" w:hAnsi="Times New Roman" w:cs="Times New Roman"/>
          <w:sz w:val="24"/>
          <w:szCs w:val="24"/>
        </w:rPr>
      </w:pPr>
      <w:r w:rsidRPr="00A94D8B">
        <w:rPr>
          <w:rFonts w:ascii="Times New Roman" w:hAnsi="Times New Roman" w:cs="Times New Roman"/>
          <w:sz w:val="24"/>
          <w:szCs w:val="24"/>
        </w:rPr>
        <w:t>Įvardinkite ją. _______________________________________________________________________</w:t>
      </w:r>
    </w:p>
    <w:p w:rsidR="004C10FD" w:rsidRPr="00C56BC5" w:rsidRDefault="004C10FD" w:rsidP="003C3DBB">
      <w:pPr>
        <w:pStyle w:val="ListParagraph"/>
        <w:numPr>
          <w:ilvl w:val="0"/>
          <w:numId w:val="2"/>
        </w:numPr>
        <w:rPr>
          <w:rFonts w:ascii="Times New Roman" w:hAnsi="Times New Roman" w:cs="Times New Roman"/>
          <w:sz w:val="24"/>
          <w:szCs w:val="24"/>
        </w:rPr>
      </w:pPr>
      <w:r w:rsidRPr="00A94D8B">
        <w:rPr>
          <w:rFonts w:ascii="Times New Roman" w:hAnsi="Times New Roman" w:cs="Times New Roman"/>
          <w:sz w:val="24"/>
          <w:szCs w:val="24"/>
        </w:rPr>
        <w:t>Paaiškinkite šios meninės reiškos priemonės prasmę.</w:t>
      </w:r>
      <w:r>
        <w:rPr>
          <w:rFonts w:ascii="Times New Roman" w:hAnsi="Times New Roman" w:cs="Times New Roman"/>
          <w:sz w:val="24"/>
          <w:szCs w:val="24"/>
        </w:rPr>
        <w:t xml:space="preserve"> _______________________________________________________________________</w:t>
      </w:r>
    </w:p>
    <w:p w:rsidR="004C10FD" w:rsidRPr="001E4C9F" w:rsidRDefault="004C10FD" w:rsidP="003C3DBB">
      <w:pPr>
        <w:pStyle w:val="ListParagraph"/>
        <w:numPr>
          <w:ilvl w:val="0"/>
          <w:numId w:val="1"/>
        </w:numPr>
        <w:rPr>
          <w:rFonts w:ascii="Times New Roman" w:hAnsi="Times New Roman" w:cs="Times New Roman"/>
          <w:sz w:val="24"/>
          <w:szCs w:val="24"/>
          <w:highlight w:val="yellow"/>
        </w:rPr>
      </w:pPr>
      <w:r w:rsidRPr="00A94D8B">
        <w:rPr>
          <w:rFonts w:ascii="Times New Roman" w:hAnsi="Times New Roman" w:cs="Times New Roman"/>
          <w:sz w:val="24"/>
          <w:szCs w:val="24"/>
        </w:rPr>
        <w:t>Remdamiesi nurodytomis citatomis, atskleiskite pasakotojo požiūrį į Torstensoną. (2t.)</w:t>
      </w:r>
    </w:p>
    <w:p w:rsidR="004C10FD" w:rsidRPr="00C56BC5" w:rsidRDefault="004C10FD" w:rsidP="003C3DBB">
      <w:pPr>
        <w:pStyle w:val="ListParagraph"/>
        <w:rPr>
          <w:rFonts w:ascii="Times New Roman" w:hAnsi="Times New Roman" w:cs="Times New Roman"/>
          <w:sz w:val="24"/>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08"/>
        <w:gridCol w:w="4111"/>
      </w:tblGrid>
      <w:tr w:rsidR="004C10FD" w:rsidRPr="004E0EF4">
        <w:tc>
          <w:tcPr>
            <w:tcW w:w="4208" w:type="dxa"/>
          </w:tcPr>
          <w:p w:rsidR="004C10FD" w:rsidRPr="004E0EF4" w:rsidRDefault="004C10FD" w:rsidP="004E0EF4">
            <w:pPr>
              <w:pStyle w:val="ListParagraph"/>
              <w:spacing w:after="0" w:line="240" w:lineRule="auto"/>
              <w:ind w:left="0"/>
              <w:rPr>
                <w:rFonts w:ascii="Times New Roman" w:hAnsi="Times New Roman" w:cs="Times New Roman"/>
                <w:b/>
                <w:bCs/>
                <w:sz w:val="24"/>
                <w:szCs w:val="24"/>
              </w:rPr>
            </w:pPr>
            <w:r w:rsidRPr="004E0EF4">
              <w:rPr>
                <w:rFonts w:ascii="Times New Roman" w:hAnsi="Times New Roman" w:cs="Times New Roman"/>
                <w:b/>
                <w:bCs/>
                <w:sz w:val="24"/>
                <w:szCs w:val="24"/>
              </w:rPr>
              <w:t>Citata</w:t>
            </w:r>
          </w:p>
          <w:p w:rsidR="004C10FD" w:rsidRPr="004E0EF4" w:rsidRDefault="004C10FD" w:rsidP="004E0EF4">
            <w:pPr>
              <w:pStyle w:val="ListParagraph"/>
              <w:spacing w:after="0" w:line="240" w:lineRule="auto"/>
              <w:ind w:left="0"/>
              <w:rPr>
                <w:rFonts w:ascii="Times New Roman" w:hAnsi="Times New Roman" w:cs="Times New Roman"/>
                <w:sz w:val="24"/>
                <w:szCs w:val="24"/>
              </w:rPr>
            </w:pPr>
          </w:p>
        </w:tc>
        <w:tc>
          <w:tcPr>
            <w:tcW w:w="4111" w:type="dxa"/>
          </w:tcPr>
          <w:p w:rsidR="004C10FD" w:rsidRPr="004E0EF4" w:rsidRDefault="004C10FD" w:rsidP="004E0EF4">
            <w:pPr>
              <w:pStyle w:val="ListParagraph"/>
              <w:spacing w:after="0" w:line="240" w:lineRule="auto"/>
              <w:ind w:left="0"/>
              <w:rPr>
                <w:rFonts w:ascii="Times New Roman" w:hAnsi="Times New Roman" w:cs="Times New Roman"/>
                <w:b/>
                <w:bCs/>
                <w:sz w:val="24"/>
                <w:szCs w:val="24"/>
              </w:rPr>
            </w:pPr>
            <w:r w:rsidRPr="004E0EF4">
              <w:rPr>
                <w:rFonts w:ascii="Times New Roman" w:hAnsi="Times New Roman" w:cs="Times New Roman"/>
                <w:b/>
                <w:bCs/>
                <w:sz w:val="24"/>
                <w:szCs w:val="24"/>
              </w:rPr>
              <w:t>Pasakotojo požiūris</w:t>
            </w:r>
          </w:p>
        </w:tc>
      </w:tr>
      <w:tr w:rsidR="004C10FD" w:rsidRPr="004E0EF4">
        <w:tc>
          <w:tcPr>
            <w:tcW w:w="4208" w:type="dxa"/>
          </w:tcPr>
          <w:p w:rsidR="004C10FD" w:rsidRPr="004E0EF4" w:rsidRDefault="004C10FD" w:rsidP="004E0EF4">
            <w:pPr>
              <w:pStyle w:val="ListParagraph"/>
              <w:spacing w:after="0" w:line="240" w:lineRule="auto"/>
              <w:ind w:left="0"/>
              <w:rPr>
                <w:rFonts w:ascii="Times New Roman" w:hAnsi="Times New Roman" w:cs="Times New Roman"/>
                <w:sz w:val="24"/>
                <w:szCs w:val="24"/>
              </w:rPr>
            </w:pPr>
            <w:r w:rsidRPr="004E0EF4">
              <w:rPr>
                <w:rFonts w:ascii="Times New Roman" w:hAnsi="Times New Roman" w:cs="Times New Roman"/>
                <w:sz w:val="24"/>
                <w:szCs w:val="24"/>
              </w:rPr>
              <w:t>,,</w:t>
            </w:r>
            <w:r w:rsidRPr="004E0EF4">
              <w:rPr>
                <w:rFonts w:ascii="Times New Roman" w:hAnsi="Times New Roman" w:cs="Times New Roman"/>
                <w:i/>
                <w:iCs/>
                <w:sz w:val="24"/>
                <w:szCs w:val="24"/>
              </w:rPr>
              <w:t>Jis knarkė &lt;...&gt; kaip seilių trauktuvas.</w:t>
            </w:r>
            <w:r w:rsidRPr="004E0EF4">
              <w:rPr>
                <w:rFonts w:ascii="Times New Roman" w:hAnsi="Times New Roman" w:cs="Times New Roman"/>
                <w:sz w:val="24"/>
                <w:szCs w:val="24"/>
              </w:rPr>
              <w:t>“</w:t>
            </w:r>
          </w:p>
        </w:tc>
        <w:tc>
          <w:tcPr>
            <w:tcW w:w="4111" w:type="dxa"/>
          </w:tcPr>
          <w:p w:rsidR="004C10FD" w:rsidRPr="004E0EF4" w:rsidRDefault="004C10FD" w:rsidP="004E0EF4">
            <w:pPr>
              <w:pStyle w:val="ListParagraph"/>
              <w:spacing w:after="0" w:line="240" w:lineRule="auto"/>
              <w:ind w:left="0"/>
              <w:rPr>
                <w:rFonts w:ascii="Times New Roman" w:hAnsi="Times New Roman" w:cs="Times New Roman"/>
                <w:sz w:val="24"/>
                <w:szCs w:val="24"/>
              </w:rPr>
            </w:pPr>
          </w:p>
        </w:tc>
      </w:tr>
      <w:tr w:rsidR="004C10FD" w:rsidRPr="004E0EF4">
        <w:tc>
          <w:tcPr>
            <w:tcW w:w="4208" w:type="dxa"/>
          </w:tcPr>
          <w:p w:rsidR="004C10FD" w:rsidRPr="004E0EF4" w:rsidRDefault="004C10FD" w:rsidP="004E0EF4">
            <w:pPr>
              <w:pStyle w:val="ListParagraph"/>
              <w:spacing w:after="0" w:line="240" w:lineRule="auto"/>
              <w:ind w:left="0"/>
              <w:rPr>
                <w:rFonts w:ascii="Times New Roman" w:hAnsi="Times New Roman" w:cs="Times New Roman"/>
                <w:i/>
                <w:iCs/>
                <w:sz w:val="24"/>
                <w:szCs w:val="24"/>
              </w:rPr>
            </w:pPr>
            <w:r w:rsidRPr="004E0EF4">
              <w:rPr>
                <w:rFonts w:ascii="Times New Roman" w:hAnsi="Times New Roman" w:cs="Times New Roman"/>
                <w:i/>
                <w:iCs/>
                <w:sz w:val="24"/>
                <w:szCs w:val="24"/>
              </w:rPr>
              <w:t>„Mėgdavo su rytiniu chalatu nueiti iki pašto dėžutės pasiimti laikraščio. Paskiau atsisėsdavo prie stalo ir peržvelgdavo naujienas.“</w:t>
            </w:r>
          </w:p>
        </w:tc>
        <w:tc>
          <w:tcPr>
            <w:tcW w:w="4111" w:type="dxa"/>
          </w:tcPr>
          <w:p w:rsidR="004C10FD" w:rsidRPr="004E0EF4" w:rsidRDefault="004C10FD" w:rsidP="004E0EF4">
            <w:pPr>
              <w:pStyle w:val="ListParagraph"/>
              <w:spacing w:after="0" w:line="240" w:lineRule="auto"/>
              <w:ind w:left="0"/>
              <w:rPr>
                <w:rFonts w:ascii="Times New Roman" w:hAnsi="Times New Roman" w:cs="Times New Roman"/>
                <w:sz w:val="24"/>
                <w:szCs w:val="24"/>
              </w:rPr>
            </w:pPr>
          </w:p>
        </w:tc>
      </w:tr>
    </w:tbl>
    <w:p w:rsidR="004C10FD" w:rsidRPr="00C56BC5" w:rsidRDefault="004C10FD" w:rsidP="003C3DBB">
      <w:pPr>
        <w:pStyle w:val="ListParagraph"/>
        <w:rPr>
          <w:rFonts w:ascii="Times New Roman" w:hAnsi="Times New Roman" w:cs="Times New Roman"/>
          <w:sz w:val="24"/>
          <w:szCs w:val="24"/>
        </w:rPr>
      </w:pPr>
    </w:p>
    <w:p w:rsidR="004C10FD" w:rsidRPr="00C56BC5" w:rsidRDefault="004C10FD" w:rsidP="003C3DBB">
      <w:pPr>
        <w:pStyle w:val="ListParagraph"/>
        <w:numPr>
          <w:ilvl w:val="0"/>
          <w:numId w:val="1"/>
        </w:numPr>
        <w:rPr>
          <w:rFonts w:ascii="Times New Roman" w:hAnsi="Times New Roman" w:cs="Times New Roman"/>
          <w:sz w:val="24"/>
          <w:szCs w:val="24"/>
        </w:rPr>
      </w:pPr>
      <w:r w:rsidRPr="00C56BC5">
        <w:rPr>
          <w:rFonts w:ascii="Times New Roman" w:hAnsi="Times New Roman" w:cs="Times New Roman"/>
          <w:sz w:val="24"/>
          <w:szCs w:val="24"/>
        </w:rPr>
        <w:t>Teksto veiksmas trunka apibrėžtą laiką. Parašykite, kada prasideda ir kada baigiasi veiksmo laikas? (2 t.)</w:t>
      </w:r>
    </w:p>
    <w:p w:rsidR="004C10FD" w:rsidRPr="00C56BC5" w:rsidRDefault="004C10FD" w:rsidP="00C25EAC">
      <w:pPr>
        <w:ind w:left="360"/>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rsidR="004C10FD" w:rsidRPr="00C56BC5" w:rsidRDefault="004C10FD" w:rsidP="00C25EAC">
      <w:pPr>
        <w:pStyle w:val="ListParagraph"/>
        <w:numPr>
          <w:ilvl w:val="0"/>
          <w:numId w:val="1"/>
        </w:numPr>
        <w:rPr>
          <w:rFonts w:ascii="Times New Roman" w:hAnsi="Times New Roman" w:cs="Times New Roman"/>
          <w:sz w:val="24"/>
          <w:szCs w:val="24"/>
        </w:rPr>
      </w:pPr>
      <w:r w:rsidRPr="00C56BC5">
        <w:rPr>
          <w:rFonts w:ascii="Times New Roman" w:hAnsi="Times New Roman" w:cs="Times New Roman"/>
          <w:sz w:val="24"/>
          <w:szCs w:val="24"/>
        </w:rPr>
        <w:t>Išvardinkite 2 detales, rodančias, kad vaikas pas tėvą lankosi ne pirmą kartą. (2 t.)</w:t>
      </w:r>
    </w:p>
    <w:p w:rsidR="004C10FD" w:rsidRPr="00C56BC5" w:rsidRDefault="004C10FD" w:rsidP="002F439C">
      <w:pPr>
        <w:pStyle w:val="ListParagraph"/>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w:t>
      </w:r>
    </w:p>
    <w:p w:rsidR="004C10FD" w:rsidRPr="00C56BC5" w:rsidRDefault="004C10FD" w:rsidP="003A78EB">
      <w:pPr>
        <w:pStyle w:val="ListParagraph"/>
        <w:numPr>
          <w:ilvl w:val="0"/>
          <w:numId w:val="1"/>
        </w:numPr>
        <w:rPr>
          <w:rFonts w:ascii="Times New Roman" w:hAnsi="Times New Roman" w:cs="Times New Roman"/>
          <w:sz w:val="24"/>
          <w:szCs w:val="24"/>
        </w:rPr>
      </w:pPr>
      <w:r w:rsidRPr="00C56BC5">
        <w:rPr>
          <w:rFonts w:ascii="Times New Roman" w:hAnsi="Times New Roman" w:cs="Times New Roman"/>
          <w:sz w:val="24"/>
          <w:szCs w:val="24"/>
        </w:rPr>
        <w:t xml:space="preserve">Kas rodo, kad vaikas myli tėvą? Įrodykite </w:t>
      </w:r>
      <w:r>
        <w:rPr>
          <w:rFonts w:ascii="Times New Roman" w:hAnsi="Times New Roman" w:cs="Times New Roman"/>
          <w:sz w:val="24"/>
          <w:szCs w:val="24"/>
        </w:rPr>
        <w:t>2</w:t>
      </w:r>
      <w:r w:rsidRPr="00C56BC5">
        <w:rPr>
          <w:rFonts w:ascii="Times New Roman" w:hAnsi="Times New Roman" w:cs="Times New Roman"/>
          <w:sz w:val="24"/>
          <w:szCs w:val="24"/>
        </w:rPr>
        <w:t xml:space="preserve"> </w:t>
      </w:r>
      <w:r>
        <w:rPr>
          <w:rFonts w:ascii="Times New Roman" w:hAnsi="Times New Roman" w:cs="Times New Roman"/>
          <w:sz w:val="24"/>
          <w:szCs w:val="24"/>
        </w:rPr>
        <w:t xml:space="preserve">argumentais. (2 </w:t>
      </w:r>
      <w:r w:rsidRPr="00C56BC5">
        <w:rPr>
          <w:rFonts w:ascii="Times New Roman" w:hAnsi="Times New Roman" w:cs="Times New Roman"/>
          <w:sz w:val="24"/>
          <w:szCs w:val="24"/>
        </w:rPr>
        <w:t>t.)</w:t>
      </w:r>
    </w:p>
    <w:p w:rsidR="004C10FD" w:rsidRDefault="004C10FD" w:rsidP="002F439C">
      <w:pPr>
        <w:pStyle w:val="ListParagraph"/>
        <w:numPr>
          <w:ilvl w:val="0"/>
          <w:numId w:val="3"/>
        </w:numPr>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w:t>
      </w:r>
    </w:p>
    <w:p w:rsidR="004C10FD" w:rsidRDefault="004C10FD" w:rsidP="002F439C">
      <w:pPr>
        <w:pStyle w:val="ListParagraph"/>
        <w:numPr>
          <w:ilvl w:val="0"/>
          <w:numId w:val="3"/>
        </w:numPr>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w:t>
      </w:r>
    </w:p>
    <w:p w:rsidR="004C10FD" w:rsidRPr="002F439C" w:rsidRDefault="004C10FD" w:rsidP="002F439C">
      <w:pPr>
        <w:pStyle w:val="ListParagraph"/>
        <w:numPr>
          <w:ilvl w:val="0"/>
          <w:numId w:val="3"/>
        </w:numPr>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w:t>
      </w:r>
    </w:p>
    <w:p w:rsidR="004C10FD" w:rsidRPr="00C56BC5" w:rsidRDefault="004C10FD" w:rsidP="00BF2FC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Įvardykite</w:t>
      </w:r>
      <w:r w:rsidRPr="00C56BC5">
        <w:rPr>
          <w:rFonts w:ascii="Times New Roman" w:hAnsi="Times New Roman" w:cs="Times New Roman"/>
          <w:sz w:val="24"/>
          <w:szCs w:val="24"/>
        </w:rPr>
        <w:t xml:space="preserve"> teksto temą (</w:t>
      </w:r>
      <w:r>
        <w:rPr>
          <w:rFonts w:ascii="Times New Roman" w:hAnsi="Times New Roman" w:cs="Times New Roman"/>
          <w:sz w:val="24"/>
          <w:szCs w:val="24"/>
        </w:rPr>
        <w:t xml:space="preserve">1 </w:t>
      </w:r>
      <w:r w:rsidRPr="00C56BC5">
        <w:rPr>
          <w:rFonts w:ascii="Times New Roman" w:hAnsi="Times New Roman" w:cs="Times New Roman"/>
          <w:sz w:val="24"/>
          <w:szCs w:val="24"/>
        </w:rPr>
        <w:t>t.)</w:t>
      </w:r>
    </w:p>
    <w:p w:rsidR="004C10FD" w:rsidRDefault="004C10FD" w:rsidP="00BF2FCB">
      <w:pPr>
        <w:pStyle w:val="ListParagraph"/>
        <w:rPr>
          <w:rFonts w:ascii="Times New Roman" w:hAnsi="Times New Roman" w:cs="Times New Roman"/>
          <w:sz w:val="24"/>
          <w:szCs w:val="24"/>
        </w:rPr>
      </w:pPr>
      <w:r w:rsidRPr="00C56BC5">
        <w:rPr>
          <w:rFonts w:ascii="Times New Roman" w:hAnsi="Times New Roman" w:cs="Times New Roman"/>
          <w:sz w:val="24"/>
          <w:szCs w:val="24"/>
        </w:rPr>
        <w:t>____________________________________________________________________________________________________________________________________________________</w:t>
      </w:r>
    </w:p>
    <w:p w:rsidR="004C10FD" w:rsidRPr="001E4C9F" w:rsidRDefault="004C10FD" w:rsidP="006611E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Sugalvokite teksto pavadinimą (1 </w:t>
      </w:r>
      <w:r w:rsidRPr="00C56BC5">
        <w:rPr>
          <w:rFonts w:ascii="Times New Roman" w:hAnsi="Times New Roman" w:cs="Times New Roman"/>
          <w:sz w:val="24"/>
          <w:szCs w:val="24"/>
        </w:rPr>
        <w:t>t.</w:t>
      </w:r>
      <w:r>
        <w:rPr>
          <w:rFonts w:ascii="Times New Roman" w:hAnsi="Times New Roman" w:cs="Times New Roman"/>
          <w:sz w:val="24"/>
          <w:szCs w:val="24"/>
        </w:rPr>
        <w:t>) __________________________________________________________________________</w:t>
      </w:r>
    </w:p>
    <w:p w:rsidR="004C10FD" w:rsidRPr="00C56BC5" w:rsidRDefault="004C10FD" w:rsidP="00424BEB">
      <w:pPr>
        <w:ind w:left="7776"/>
        <w:rPr>
          <w:rFonts w:ascii="Times New Roman" w:hAnsi="Times New Roman" w:cs="Times New Roman"/>
          <w:sz w:val="24"/>
          <w:szCs w:val="24"/>
        </w:rPr>
      </w:pPr>
      <w:r>
        <w:rPr>
          <w:rFonts w:ascii="Times New Roman" w:hAnsi="Times New Roman" w:cs="Times New Roman"/>
          <w:sz w:val="24"/>
          <w:szCs w:val="24"/>
        </w:rPr>
        <w:t>(</w:t>
      </w:r>
      <w:r w:rsidRPr="00C56BC5">
        <w:rPr>
          <w:rFonts w:ascii="Times New Roman" w:hAnsi="Times New Roman" w:cs="Times New Roman"/>
          <w:sz w:val="24"/>
          <w:szCs w:val="24"/>
        </w:rPr>
        <w:t>Iš viso 20 t</w:t>
      </w:r>
      <w:r>
        <w:rPr>
          <w:rFonts w:ascii="Times New Roman" w:hAnsi="Times New Roman" w:cs="Times New Roman"/>
          <w:sz w:val="24"/>
          <w:szCs w:val="24"/>
        </w:rPr>
        <w:t>)</w:t>
      </w:r>
      <w:r w:rsidRPr="00C56BC5">
        <w:rPr>
          <w:rFonts w:ascii="Times New Roman" w:hAnsi="Times New Roman" w:cs="Times New Roman"/>
          <w:sz w:val="24"/>
          <w:szCs w:val="24"/>
        </w:rPr>
        <w:t>.</w:t>
      </w:r>
    </w:p>
    <w:p w:rsidR="004C10FD" w:rsidRPr="00C56BC5" w:rsidRDefault="004C10FD" w:rsidP="006611EB">
      <w:pPr>
        <w:rPr>
          <w:rFonts w:ascii="Times New Roman" w:hAnsi="Times New Roman" w:cs="Times New Roman"/>
          <w:sz w:val="24"/>
          <w:szCs w:val="24"/>
        </w:rPr>
      </w:pPr>
    </w:p>
    <w:p w:rsidR="004C10FD" w:rsidRPr="00C56BC5" w:rsidRDefault="004C10FD" w:rsidP="006611EB">
      <w:pPr>
        <w:rPr>
          <w:rFonts w:ascii="Times New Roman" w:hAnsi="Times New Roman" w:cs="Times New Roman"/>
          <w:sz w:val="24"/>
          <w:szCs w:val="24"/>
        </w:rPr>
      </w:pPr>
      <w:r w:rsidRPr="00C56BC5">
        <w:rPr>
          <w:rFonts w:ascii="Times New Roman" w:hAnsi="Times New Roman" w:cs="Times New Roman"/>
          <w:sz w:val="24"/>
          <w:szCs w:val="24"/>
        </w:rPr>
        <w:t>Surinktų taškų</w:t>
      </w:r>
      <w:r>
        <w:rPr>
          <w:rFonts w:ascii="Times New Roman" w:hAnsi="Times New Roman" w:cs="Times New Roman"/>
          <w:sz w:val="24"/>
          <w:szCs w:val="24"/>
        </w:rPr>
        <w:t xml:space="preserve"> </w:t>
      </w:r>
      <w:r w:rsidRPr="00C56BC5">
        <w:rPr>
          <w:rFonts w:ascii="Times New Roman" w:hAnsi="Times New Roman" w:cs="Times New Roman"/>
          <w:sz w:val="24"/>
          <w:szCs w:val="24"/>
        </w:rPr>
        <w:t>suma __________________________</w:t>
      </w:r>
    </w:p>
    <w:p w:rsidR="004C10FD" w:rsidRPr="00C56BC5" w:rsidRDefault="004C10FD" w:rsidP="006611EB">
      <w:pPr>
        <w:rPr>
          <w:rFonts w:ascii="Times New Roman" w:hAnsi="Times New Roman" w:cs="Times New Roman"/>
          <w:sz w:val="24"/>
          <w:szCs w:val="24"/>
        </w:rPr>
      </w:pPr>
    </w:p>
    <w:p w:rsidR="004C10FD" w:rsidRDefault="004C10FD">
      <w:pPr>
        <w:rPr>
          <w:rFonts w:ascii="Times New Roman" w:hAnsi="Times New Roman" w:cs="Times New Roman"/>
          <w:sz w:val="24"/>
          <w:szCs w:val="24"/>
        </w:rPr>
      </w:pPr>
      <w:r>
        <w:rPr>
          <w:rFonts w:ascii="Times New Roman" w:hAnsi="Times New Roman" w:cs="Times New Roman"/>
          <w:sz w:val="24"/>
          <w:szCs w:val="24"/>
        </w:rPr>
        <w:br w:type="page"/>
      </w:r>
    </w:p>
    <w:p w:rsidR="004C10FD" w:rsidRPr="00F44FA0" w:rsidRDefault="004C10FD" w:rsidP="006D428D">
      <w:pPr>
        <w:jc w:val="center"/>
        <w:rPr>
          <w:rFonts w:ascii="Times New Roman" w:hAnsi="Times New Roman" w:cs="Times New Roman"/>
          <w:b/>
          <w:bCs/>
          <w:sz w:val="24"/>
          <w:szCs w:val="24"/>
        </w:rPr>
      </w:pPr>
      <w:r>
        <w:rPr>
          <w:rFonts w:ascii="Times New Roman" w:hAnsi="Times New Roman" w:cs="Times New Roman"/>
          <w:b/>
          <w:bCs/>
          <w:sz w:val="24"/>
          <w:szCs w:val="24"/>
        </w:rPr>
        <w:t>Vertinimo instrukcija</w:t>
      </w:r>
      <w:bookmarkStart w:id="0" w:name="_GoBack"/>
      <w:bookmarkEnd w:id="0"/>
      <w:r w:rsidRPr="00F44FA0">
        <w:rPr>
          <w:rFonts w:ascii="Times New Roman" w:hAnsi="Times New Roman" w:cs="Times New Roman"/>
          <w:b/>
          <w:bCs/>
          <w:sz w:val="24"/>
          <w:szCs w:val="24"/>
        </w:rPr>
        <w:t xml:space="preserve"> (Tegu baltieji lokiai šoka)</w:t>
      </w:r>
    </w:p>
    <w:tbl>
      <w:tblPr>
        <w:tblW w:w="1063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tblPr>
      <w:tblGrid>
        <w:gridCol w:w="993"/>
        <w:gridCol w:w="4678"/>
        <w:gridCol w:w="3969"/>
        <w:gridCol w:w="992"/>
      </w:tblGrid>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Klausimo Nr.</w:t>
            </w:r>
          </w:p>
        </w:tc>
        <w:tc>
          <w:tcPr>
            <w:tcW w:w="4678"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Galimi atsakymai</w:t>
            </w:r>
          </w:p>
        </w:tc>
        <w:tc>
          <w:tcPr>
            <w:tcW w:w="3969"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Vertinimo aprašas</w:t>
            </w:r>
          </w:p>
        </w:tc>
        <w:tc>
          <w:tcPr>
            <w:tcW w:w="992"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Taškai</w:t>
            </w: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1</w:t>
            </w:r>
          </w:p>
        </w:tc>
        <w:tc>
          <w:tcPr>
            <w:tcW w:w="4678"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Džinsai – juodi / sulopyti</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Palaidinė – senoji  / Elvio</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Megztnis – močiutės kalėdinis</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Švarkas – džinsinis / su WASP ženklu / gautas iš Dendžio</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apibūdinti 4–3 daiktai.</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apibūdinti 1–2 daiktai.</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Apibūdinta neteisingai  / neapibūdinta</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2</w:t>
            </w:r>
          </w:p>
        </w:tc>
        <w:tc>
          <w:tcPr>
            <w:tcW w:w="4678"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 Berniukas / vaikas / paauglys</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Teisingas atsakymas</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Neteisingas atsakymas</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3</w:t>
            </w:r>
          </w:p>
        </w:tc>
        <w:tc>
          <w:tcPr>
            <w:tcW w:w="4678" w:type="dxa"/>
          </w:tcPr>
          <w:p w:rsidR="004C10FD" w:rsidRPr="004E0EF4" w:rsidRDefault="004C10FD" w:rsidP="004E0EF4">
            <w:pPr>
              <w:pStyle w:val="ListParagraph"/>
              <w:numPr>
                <w:ilvl w:val="0"/>
                <w:numId w:val="4"/>
              </w:num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 xml:space="preserve">Nusispyriau antklodę ir nulingavau tamsoje prie drabužinės. </w:t>
            </w:r>
          </w:p>
          <w:p w:rsidR="004C10FD" w:rsidRPr="004E0EF4" w:rsidRDefault="004C10FD" w:rsidP="004E0EF4">
            <w:pPr>
              <w:pStyle w:val="ListParagraph"/>
              <w:numPr>
                <w:ilvl w:val="0"/>
                <w:numId w:val="4"/>
              </w:num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 xml:space="preserve">Apsiaviau senuosius nutrintus sportbačius. </w:t>
            </w:r>
          </w:p>
          <w:p w:rsidR="004C10FD" w:rsidRPr="004E0EF4" w:rsidRDefault="004C10FD" w:rsidP="004E0EF4">
            <w:pPr>
              <w:pStyle w:val="ListParagraph"/>
              <w:numPr>
                <w:ilvl w:val="0"/>
                <w:numId w:val="4"/>
              </w:num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Kuo atsargiausiai išslinkau iš kambario ir nulipau laiptais žemyn./.</w:t>
            </w:r>
          </w:p>
          <w:p w:rsidR="004C10FD" w:rsidRPr="004E0EF4" w:rsidRDefault="004C10FD" w:rsidP="004E0EF4">
            <w:pPr>
              <w:pStyle w:val="ListParagraph"/>
              <w:numPr>
                <w:ilvl w:val="0"/>
                <w:numId w:val="4"/>
              </w:num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Paskutinį kartą žvilgtelėjau į motiną ir uždariau duris.</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išrinktos 3 citatos.</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išrinktos 2 citatos.</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išrinkta 1 citata.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3</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tc>
      </w:tr>
      <w:tr w:rsidR="004C10FD" w:rsidRPr="004E0EF4">
        <w:trPr>
          <w:trHeight w:val="1054"/>
        </w:trPr>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4</w:t>
            </w:r>
          </w:p>
        </w:tc>
        <w:tc>
          <w:tcPr>
            <w:tcW w:w="4678" w:type="dxa"/>
          </w:tcPr>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Tiesiog negaliu būti kitoks, nei esu. / O kas esu, turiu pats suprasti.</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išrinkta citata.</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Neteisingai išrinkta citata.</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5</w:t>
            </w:r>
          </w:p>
        </w:tc>
        <w:tc>
          <w:tcPr>
            <w:tcW w:w="4678" w:type="dxa"/>
          </w:tcPr>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Kaip kaukių balius.</w:t>
            </w:r>
          </w:p>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Palyginimas.</w:t>
            </w:r>
          </w:p>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 xml:space="preserve">Berniukas jaučiasi keistai/ neįprastai/ nesavas. </w:t>
            </w:r>
          </w:p>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išrašyta, įvardyta meninė priemonė ir tinkamai paaiškinta jos prasmė.</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išrašyta, įvardyta, meninė priemonė, bet nepaaiškinta / netinkamai paaiškinta jos prasmė. / Teisingai išrašyta, paaiškinta, bet neįvardinta/ teisingai įvardinta, paaiškinta, bet neišrašyta meninės raiškos priemonė. </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įvardytas vienas aspektas (išrašyta arba įvardinta, arba paaiškinta). </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i/>
                <w:iCs/>
                <w:sz w:val="24"/>
                <w:szCs w:val="24"/>
                <w:u w:val="single"/>
              </w:rPr>
              <w:t>Pastaba.</w:t>
            </w:r>
            <w:r w:rsidRPr="004E0EF4">
              <w:rPr>
                <w:rFonts w:ascii="Times New Roman" w:hAnsi="Times New Roman" w:cs="Times New Roman"/>
                <w:sz w:val="24"/>
                <w:szCs w:val="24"/>
              </w:rPr>
              <w:t xml:space="preserve"> </w:t>
            </w:r>
            <w:r w:rsidRPr="004E0EF4">
              <w:rPr>
                <w:rFonts w:ascii="Times New Roman" w:hAnsi="Times New Roman" w:cs="Times New Roman"/>
                <w:i/>
                <w:iCs/>
                <w:sz w:val="24"/>
                <w:szCs w:val="24"/>
              </w:rPr>
              <w:t>Jei mokinys tekste pabraukė, bet neišrašė, taškas neskiriamas.</w:t>
            </w:r>
            <w:r w:rsidRPr="004E0EF4">
              <w:rPr>
                <w:rFonts w:ascii="Times New Roman" w:hAnsi="Times New Roman" w:cs="Times New Roman"/>
                <w:sz w:val="24"/>
                <w:szCs w:val="24"/>
              </w:rPr>
              <w:t xml:space="preserve"> </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3</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6</w:t>
            </w:r>
          </w:p>
        </w:tc>
        <w:tc>
          <w:tcPr>
            <w:tcW w:w="4678" w:type="dxa"/>
          </w:tcPr>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w:t>
            </w:r>
            <w:r w:rsidRPr="004E0EF4">
              <w:rPr>
                <w:rFonts w:ascii="Times New Roman" w:hAnsi="Times New Roman" w:cs="Times New Roman"/>
                <w:i/>
                <w:iCs/>
                <w:sz w:val="24"/>
                <w:szCs w:val="24"/>
              </w:rPr>
              <w:t>Jis knarkė &lt;...&gt; kaip seilių trauktuvas.</w:t>
            </w:r>
            <w:r w:rsidRPr="004E0EF4">
              <w:rPr>
                <w:rFonts w:ascii="Times New Roman" w:hAnsi="Times New Roman" w:cs="Times New Roman"/>
                <w:sz w:val="24"/>
                <w:szCs w:val="24"/>
              </w:rPr>
              <w:t>“ – neigiamas / ironiškas, niekinamas / menkinamas.</w:t>
            </w:r>
          </w:p>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i/>
                <w:iCs/>
                <w:sz w:val="24"/>
                <w:szCs w:val="24"/>
              </w:rPr>
              <w:t xml:space="preserve">„Mėgdavo su rytiniu chalatu nueiti iki pašto dėžutės pasiimti laikraščio. Paskiau atsisėsdavo prie stalo ir peržvelgdavo naujienas.“ – atrodo nuobodus, besilaikantis įpročių. </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nurodyti du skirtingi apibūdinimai.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nurodytas vienas apibūdinimas.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p w:rsidR="004C10FD" w:rsidRPr="004E0EF4" w:rsidRDefault="004C10FD" w:rsidP="004E0EF4">
            <w:pPr>
              <w:spacing w:after="0" w:line="240" w:lineRule="auto"/>
              <w:rPr>
                <w:rFonts w:ascii="Times New Roman" w:hAnsi="Times New Roman" w:cs="Times New Roman"/>
                <w:sz w:val="24"/>
                <w:szCs w:val="24"/>
              </w:rPr>
            </w:pP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7</w:t>
            </w:r>
          </w:p>
        </w:tc>
        <w:tc>
          <w:tcPr>
            <w:tcW w:w="4678" w:type="dxa"/>
          </w:tcPr>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Prasideda ketvirtą valandą.</w:t>
            </w:r>
          </w:p>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sz w:val="24"/>
                <w:szCs w:val="24"/>
              </w:rPr>
              <w:t>Baigiasi anksti rytą, auštant, brėkštant.</w:t>
            </w:r>
          </w:p>
          <w:p w:rsidR="004C10FD" w:rsidRPr="004E0EF4" w:rsidRDefault="004C10FD" w:rsidP="004E0EF4">
            <w:pPr>
              <w:pStyle w:val="ListParagraph"/>
              <w:spacing w:after="0" w:line="240" w:lineRule="auto"/>
              <w:ind w:left="74"/>
              <w:jc w:val="both"/>
              <w:rPr>
                <w:rFonts w:ascii="Times New Roman" w:hAnsi="Times New Roman" w:cs="Times New Roman"/>
                <w:sz w:val="24"/>
                <w:szCs w:val="24"/>
              </w:rPr>
            </w:pPr>
            <w:r w:rsidRPr="004E0EF4">
              <w:rPr>
                <w:rFonts w:ascii="Times New Roman" w:hAnsi="Times New Roman" w:cs="Times New Roman"/>
                <w:i/>
                <w:iCs/>
                <w:sz w:val="24"/>
                <w:szCs w:val="24"/>
                <w:u w:val="single"/>
              </w:rPr>
              <w:t>Pastaba.</w:t>
            </w:r>
            <w:r w:rsidRPr="004E0EF4">
              <w:rPr>
                <w:rFonts w:ascii="Times New Roman" w:hAnsi="Times New Roman" w:cs="Times New Roman"/>
                <w:sz w:val="24"/>
                <w:szCs w:val="24"/>
              </w:rPr>
              <w:t xml:space="preserve"> Jeigu cituoja, taškas neskiriamas. </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nurodytos abi laiko nuorodos.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Teisingai nurodyta viena laiko nuoroda.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p w:rsidR="004C10FD" w:rsidRPr="004E0EF4" w:rsidRDefault="004C10FD" w:rsidP="004E0EF4">
            <w:pPr>
              <w:spacing w:after="0" w:line="240" w:lineRule="auto"/>
              <w:rPr>
                <w:rFonts w:ascii="Times New Roman" w:hAnsi="Times New Roman" w:cs="Times New Roman"/>
                <w:sz w:val="24"/>
                <w:szCs w:val="24"/>
              </w:rPr>
            </w:pP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8</w:t>
            </w:r>
          </w:p>
        </w:tc>
        <w:tc>
          <w:tcPr>
            <w:tcW w:w="4678" w:type="dxa"/>
          </w:tcPr>
          <w:p w:rsidR="004C10FD" w:rsidRPr="004E0EF4" w:rsidRDefault="004C10FD" w:rsidP="004E0EF4">
            <w:pPr>
              <w:pStyle w:val="ListParagraph"/>
              <w:numPr>
                <w:ilvl w:val="0"/>
                <w:numId w:val="5"/>
              </w:num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Turėjo raktą nuo tėvo namo durų.</w:t>
            </w:r>
          </w:p>
          <w:p w:rsidR="004C10FD" w:rsidRPr="004E0EF4" w:rsidRDefault="004C10FD" w:rsidP="004E0EF4">
            <w:pPr>
              <w:pStyle w:val="ListParagraph"/>
              <w:numPr>
                <w:ilvl w:val="0"/>
                <w:numId w:val="5"/>
              </w:num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Žinojo, kad tėvas kietai miega.</w:t>
            </w:r>
          </w:p>
          <w:p w:rsidR="004C10FD" w:rsidRPr="004E0EF4" w:rsidRDefault="004C10FD" w:rsidP="004E0EF4">
            <w:pPr>
              <w:pStyle w:val="ListParagraph"/>
              <w:numPr>
                <w:ilvl w:val="0"/>
                <w:numId w:val="5"/>
              </w:num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Daiktai kambaryje matyti daug kartų.</w:t>
            </w:r>
          </w:p>
          <w:p w:rsidR="004C10FD" w:rsidRPr="004E0EF4" w:rsidRDefault="004C10FD" w:rsidP="004E0EF4">
            <w:pPr>
              <w:pStyle w:val="ListParagraph"/>
              <w:numPr>
                <w:ilvl w:val="0"/>
                <w:numId w:val="5"/>
              </w:num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 xml:space="preserve">Gerai žinojo namą, kuriame gyvena tėvas. </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Nurodytos dvi teisingos detalės.</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Nurodyta viena teisinga detalė.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p w:rsidR="004C10FD" w:rsidRPr="004E0EF4" w:rsidRDefault="004C10FD" w:rsidP="004E0EF4">
            <w:pPr>
              <w:spacing w:after="0" w:line="240" w:lineRule="auto"/>
              <w:rPr>
                <w:rFonts w:ascii="Times New Roman" w:hAnsi="Times New Roman" w:cs="Times New Roman"/>
                <w:sz w:val="24"/>
                <w:szCs w:val="24"/>
              </w:rPr>
            </w:pP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9</w:t>
            </w:r>
          </w:p>
        </w:tc>
        <w:tc>
          <w:tcPr>
            <w:tcW w:w="4678" w:type="dxa"/>
          </w:tcPr>
          <w:p w:rsidR="004C10FD" w:rsidRPr="004E0EF4" w:rsidRDefault="004C10FD" w:rsidP="004E0EF4">
            <w:p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 xml:space="preserve">Į namus įeina tyliai – nori, kad tėvas pamiegotų po sunkios darbo dienos / jam kvepia tėvo namuose, / jam brangūs tėvo namuose esantys daiktai, / grįžta gyventi pas tėvą.  </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įvardyti du argumentai.</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įvardytas vienas argumentas.</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p w:rsidR="004C10FD" w:rsidRPr="004E0EF4" w:rsidRDefault="004C10FD" w:rsidP="004E0EF4">
            <w:pPr>
              <w:spacing w:after="0" w:line="240" w:lineRule="auto"/>
              <w:rPr>
                <w:rFonts w:ascii="Times New Roman" w:hAnsi="Times New Roman" w:cs="Times New Roman"/>
                <w:sz w:val="24"/>
                <w:szCs w:val="24"/>
              </w:rPr>
            </w:pP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2</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10</w:t>
            </w:r>
          </w:p>
        </w:tc>
        <w:tc>
          <w:tcPr>
            <w:tcW w:w="4678" w:type="dxa"/>
          </w:tcPr>
          <w:p w:rsidR="004C10FD" w:rsidRPr="004E0EF4" w:rsidRDefault="004C10FD" w:rsidP="004E0EF4">
            <w:p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Apie apsisprendimą keisti savo gyvenimą / ieškojimas savęs / noras būti savimi...</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Teisingai įvardinta tema, susijusi su savęs ieškojimu.</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Atsakyta neteisingai / neatsakyta.</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r w:rsidR="004C10FD" w:rsidRPr="004E0EF4">
        <w:tc>
          <w:tcPr>
            <w:tcW w:w="993" w:type="dxa"/>
          </w:tcPr>
          <w:p w:rsidR="004C10FD" w:rsidRPr="004E0EF4" w:rsidRDefault="004C10FD" w:rsidP="004E0EF4">
            <w:pPr>
              <w:spacing w:after="0" w:line="240" w:lineRule="auto"/>
              <w:jc w:val="center"/>
              <w:rPr>
                <w:rFonts w:ascii="Times New Roman" w:hAnsi="Times New Roman" w:cs="Times New Roman"/>
                <w:b/>
                <w:bCs/>
                <w:sz w:val="24"/>
                <w:szCs w:val="24"/>
              </w:rPr>
            </w:pPr>
            <w:r w:rsidRPr="004E0EF4">
              <w:rPr>
                <w:rFonts w:ascii="Times New Roman" w:hAnsi="Times New Roman" w:cs="Times New Roman"/>
                <w:b/>
                <w:bCs/>
                <w:sz w:val="24"/>
                <w:szCs w:val="24"/>
              </w:rPr>
              <w:t>11</w:t>
            </w:r>
          </w:p>
        </w:tc>
        <w:tc>
          <w:tcPr>
            <w:tcW w:w="4678" w:type="dxa"/>
          </w:tcPr>
          <w:p w:rsidR="004C10FD" w:rsidRPr="004E0EF4" w:rsidRDefault="004C10FD" w:rsidP="004E0EF4">
            <w:pPr>
              <w:spacing w:after="0" w:line="240" w:lineRule="auto"/>
              <w:jc w:val="both"/>
              <w:rPr>
                <w:rFonts w:ascii="Times New Roman" w:hAnsi="Times New Roman" w:cs="Times New Roman"/>
                <w:sz w:val="24"/>
                <w:szCs w:val="24"/>
              </w:rPr>
            </w:pPr>
            <w:r w:rsidRPr="004E0EF4">
              <w:rPr>
                <w:rFonts w:ascii="Times New Roman" w:hAnsi="Times New Roman" w:cs="Times New Roman"/>
                <w:sz w:val="24"/>
                <w:szCs w:val="24"/>
              </w:rPr>
              <w:t xml:space="preserve">Parašytas pavadinimas yra tinkamas,  jeigu susijęs su teksto tema. </w:t>
            </w:r>
          </w:p>
        </w:tc>
        <w:tc>
          <w:tcPr>
            <w:tcW w:w="3969" w:type="dxa"/>
          </w:tcPr>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Sugalvotas pavadinimas, atitinkantis teksto temą. </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Pavadinimas neatitinka teksto temos / neatsakyta.</w:t>
            </w: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 xml:space="preserve"> </w:t>
            </w:r>
          </w:p>
        </w:tc>
        <w:tc>
          <w:tcPr>
            <w:tcW w:w="992" w:type="dxa"/>
          </w:tcPr>
          <w:p w:rsidR="004C10FD" w:rsidRPr="004E0EF4" w:rsidRDefault="004C10FD" w:rsidP="004E0EF4">
            <w:pPr>
              <w:spacing w:after="0" w:line="240" w:lineRule="auto"/>
              <w:rPr>
                <w:rFonts w:ascii="Times New Roman" w:hAnsi="Times New Roman" w:cs="Times New Roman"/>
                <w:b/>
                <w:bCs/>
                <w:sz w:val="24"/>
                <w:szCs w:val="24"/>
              </w:rPr>
            </w:pPr>
            <w:r w:rsidRPr="004E0EF4">
              <w:rPr>
                <w:rFonts w:ascii="Times New Roman" w:hAnsi="Times New Roman" w:cs="Times New Roman"/>
                <w:b/>
                <w:bCs/>
                <w:sz w:val="24"/>
                <w:szCs w:val="24"/>
              </w:rPr>
              <w:t>1</w:t>
            </w: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p>
          <w:p w:rsidR="004C10FD" w:rsidRPr="004E0EF4" w:rsidRDefault="004C10FD" w:rsidP="004E0EF4">
            <w:pPr>
              <w:spacing w:after="0" w:line="240" w:lineRule="auto"/>
              <w:rPr>
                <w:rFonts w:ascii="Times New Roman" w:hAnsi="Times New Roman" w:cs="Times New Roman"/>
                <w:sz w:val="24"/>
                <w:szCs w:val="24"/>
              </w:rPr>
            </w:pPr>
            <w:r w:rsidRPr="004E0EF4">
              <w:rPr>
                <w:rFonts w:ascii="Times New Roman" w:hAnsi="Times New Roman" w:cs="Times New Roman"/>
                <w:sz w:val="24"/>
                <w:szCs w:val="24"/>
              </w:rPr>
              <w:t>0</w:t>
            </w:r>
          </w:p>
          <w:p w:rsidR="004C10FD" w:rsidRPr="004E0EF4" w:rsidRDefault="004C10FD" w:rsidP="004E0EF4">
            <w:pPr>
              <w:spacing w:after="0" w:line="240" w:lineRule="auto"/>
              <w:rPr>
                <w:rFonts w:ascii="Times New Roman" w:hAnsi="Times New Roman" w:cs="Times New Roman"/>
                <w:sz w:val="24"/>
                <w:szCs w:val="24"/>
              </w:rPr>
            </w:pPr>
          </w:p>
        </w:tc>
      </w:tr>
    </w:tbl>
    <w:p w:rsidR="004C10FD" w:rsidRDefault="004C10FD" w:rsidP="006D428D"/>
    <w:p w:rsidR="004C10FD" w:rsidRPr="00C56BC5" w:rsidRDefault="004C10FD" w:rsidP="003C3DBB">
      <w:pPr>
        <w:rPr>
          <w:rFonts w:ascii="Times New Roman" w:hAnsi="Times New Roman" w:cs="Times New Roman"/>
          <w:sz w:val="24"/>
          <w:szCs w:val="24"/>
        </w:rPr>
      </w:pPr>
    </w:p>
    <w:sectPr w:rsidR="004C10FD" w:rsidRPr="00C56BC5" w:rsidSect="00451DFF">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177AE"/>
    <w:multiLevelType w:val="hybridMultilevel"/>
    <w:tmpl w:val="84B6AD32"/>
    <w:lvl w:ilvl="0" w:tplc="E6D8A5A6">
      <w:start w:val="1"/>
      <w:numFmt w:val="lowerLetter"/>
      <w:lvlText w:val="%1)"/>
      <w:lvlJc w:val="left"/>
      <w:pPr>
        <w:ind w:left="1080" w:hanging="360"/>
      </w:pPr>
      <w:rPr>
        <w:rFonts w:hint="default"/>
        <w:b w:val="0"/>
        <w:bCs w:val="0"/>
      </w:rPr>
    </w:lvl>
    <w:lvl w:ilvl="1" w:tplc="04270019">
      <w:start w:val="1"/>
      <w:numFmt w:val="lowerLetter"/>
      <w:lvlText w:val="%2."/>
      <w:lvlJc w:val="left"/>
      <w:pPr>
        <w:ind w:left="1800" w:hanging="360"/>
      </w:pPr>
    </w:lvl>
    <w:lvl w:ilvl="2" w:tplc="0427001B">
      <w:start w:val="1"/>
      <w:numFmt w:val="lowerRoman"/>
      <w:lvlText w:val="%3."/>
      <w:lvlJc w:val="right"/>
      <w:pPr>
        <w:ind w:left="2520" w:hanging="180"/>
      </w:pPr>
    </w:lvl>
    <w:lvl w:ilvl="3" w:tplc="0427000F">
      <w:start w:val="1"/>
      <w:numFmt w:val="decimal"/>
      <w:lvlText w:val="%4."/>
      <w:lvlJc w:val="left"/>
      <w:pPr>
        <w:ind w:left="3240" w:hanging="360"/>
      </w:pPr>
    </w:lvl>
    <w:lvl w:ilvl="4" w:tplc="04270019">
      <w:start w:val="1"/>
      <w:numFmt w:val="lowerLetter"/>
      <w:lvlText w:val="%5."/>
      <w:lvlJc w:val="left"/>
      <w:pPr>
        <w:ind w:left="3960" w:hanging="360"/>
      </w:pPr>
    </w:lvl>
    <w:lvl w:ilvl="5" w:tplc="0427001B">
      <w:start w:val="1"/>
      <w:numFmt w:val="lowerRoman"/>
      <w:lvlText w:val="%6."/>
      <w:lvlJc w:val="right"/>
      <w:pPr>
        <w:ind w:left="4680" w:hanging="180"/>
      </w:pPr>
    </w:lvl>
    <w:lvl w:ilvl="6" w:tplc="0427000F">
      <w:start w:val="1"/>
      <w:numFmt w:val="decimal"/>
      <w:lvlText w:val="%7."/>
      <w:lvlJc w:val="left"/>
      <w:pPr>
        <w:ind w:left="5400" w:hanging="360"/>
      </w:pPr>
    </w:lvl>
    <w:lvl w:ilvl="7" w:tplc="04270019">
      <w:start w:val="1"/>
      <w:numFmt w:val="lowerLetter"/>
      <w:lvlText w:val="%8."/>
      <w:lvlJc w:val="left"/>
      <w:pPr>
        <w:ind w:left="6120" w:hanging="360"/>
      </w:pPr>
    </w:lvl>
    <w:lvl w:ilvl="8" w:tplc="0427001B">
      <w:start w:val="1"/>
      <w:numFmt w:val="lowerRoman"/>
      <w:lvlText w:val="%9."/>
      <w:lvlJc w:val="right"/>
      <w:pPr>
        <w:ind w:left="6840" w:hanging="180"/>
      </w:pPr>
    </w:lvl>
  </w:abstractNum>
  <w:abstractNum w:abstractNumId="1">
    <w:nsid w:val="43FE3B74"/>
    <w:multiLevelType w:val="hybridMultilevel"/>
    <w:tmpl w:val="A79A6E76"/>
    <w:lvl w:ilvl="0" w:tplc="E6D8A5A6">
      <w:start w:val="1"/>
      <w:numFmt w:val="lowerLetter"/>
      <w:lvlText w:val="%1)"/>
      <w:lvlJc w:val="left"/>
      <w:pPr>
        <w:ind w:left="1080" w:hanging="360"/>
      </w:pPr>
      <w:rPr>
        <w:rFonts w:hint="default"/>
      </w:rPr>
    </w:lvl>
    <w:lvl w:ilvl="1" w:tplc="04270019">
      <w:start w:val="1"/>
      <w:numFmt w:val="lowerLetter"/>
      <w:lvlText w:val="%2."/>
      <w:lvlJc w:val="left"/>
      <w:pPr>
        <w:ind w:left="1800" w:hanging="360"/>
      </w:pPr>
    </w:lvl>
    <w:lvl w:ilvl="2" w:tplc="0427001B">
      <w:start w:val="1"/>
      <w:numFmt w:val="lowerRoman"/>
      <w:lvlText w:val="%3."/>
      <w:lvlJc w:val="right"/>
      <w:pPr>
        <w:ind w:left="2520" w:hanging="180"/>
      </w:pPr>
    </w:lvl>
    <w:lvl w:ilvl="3" w:tplc="0427000F">
      <w:start w:val="1"/>
      <w:numFmt w:val="decimal"/>
      <w:lvlText w:val="%4."/>
      <w:lvlJc w:val="left"/>
      <w:pPr>
        <w:ind w:left="3240" w:hanging="360"/>
      </w:pPr>
    </w:lvl>
    <w:lvl w:ilvl="4" w:tplc="04270019">
      <w:start w:val="1"/>
      <w:numFmt w:val="lowerLetter"/>
      <w:lvlText w:val="%5."/>
      <w:lvlJc w:val="left"/>
      <w:pPr>
        <w:ind w:left="3960" w:hanging="360"/>
      </w:pPr>
    </w:lvl>
    <w:lvl w:ilvl="5" w:tplc="0427001B">
      <w:start w:val="1"/>
      <w:numFmt w:val="lowerRoman"/>
      <w:lvlText w:val="%6."/>
      <w:lvlJc w:val="right"/>
      <w:pPr>
        <w:ind w:left="4680" w:hanging="180"/>
      </w:pPr>
    </w:lvl>
    <w:lvl w:ilvl="6" w:tplc="0427000F">
      <w:start w:val="1"/>
      <w:numFmt w:val="decimal"/>
      <w:lvlText w:val="%7."/>
      <w:lvlJc w:val="left"/>
      <w:pPr>
        <w:ind w:left="5400" w:hanging="360"/>
      </w:pPr>
    </w:lvl>
    <w:lvl w:ilvl="7" w:tplc="04270019">
      <w:start w:val="1"/>
      <w:numFmt w:val="lowerLetter"/>
      <w:lvlText w:val="%8."/>
      <w:lvlJc w:val="left"/>
      <w:pPr>
        <w:ind w:left="6120" w:hanging="360"/>
      </w:pPr>
    </w:lvl>
    <w:lvl w:ilvl="8" w:tplc="0427001B">
      <w:start w:val="1"/>
      <w:numFmt w:val="lowerRoman"/>
      <w:lvlText w:val="%9."/>
      <w:lvlJc w:val="right"/>
      <w:pPr>
        <w:ind w:left="6840" w:hanging="180"/>
      </w:pPr>
    </w:lvl>
  </w:abstractNum>
  <w:abstractNum w:abstractNumId="2">
    <w:nsid w:val="49114E10"/>
    <w:multiLevelType w:val="hybridMultilevel"/>
    <w:tmpl w:val="27CAB390"/>
    <w:lvl w:ilvl="0" w:tplc="04270001">
      <w:start w:val="1"/>
      <w:numFmt w:val="bullet"/>
      <w:lvlText w:val=""/>
      <w:lvlJc w:val="left"/>
      <w:pPr>
        <w:ind w:left="794" w:hanging="360"/>
      </w:pPr>
      <w:rPr>
        <w:rFonts w:ascii="Symbol" w:hAnsi="Symbol" w:hint="default"/>
      </w:rPr>
    </w:lvl>
    <w:lvl w:ilvl="1" w:tplc="04270003">
      <w:start w:val="1"/>
      <w:numFmt w:val="bullet"/>
      <w:lvlText w:val="o"/>
      <w:lvlJc w:val="left"/>
      <w:pPr>
        <w:ind w:left="1514" w:hanging="360"/>
      </w:pPr>
      <w:rPr>
        <w:rFonts w:ascii="Courier New" w:hAnsi="Courier New" w:cs="Courier New" w:hint="default"/>
      </w:rPr>
    </w:lvl>
    <w:lvl w:ilvl="2" w:tplc="04270005">
      <w:start w:val="1"/>
      <w:numFmt w:val="bullet"/>
      <w:lvlText w:val=""/>
      <w:lvlJc w:val="left"/>
      <w:pPr>
        <w:ind w:left="2234" w:hanging="360"/>
      </w:pPr>
      <w:rPr>
        <w:rFonts w:ascii="Wingdings" w:hAnsi="Wingdings" w:cs="Wingdings" w:hint="default"/>
      </w:rPr>
    </w:lvl>
    <w:lvl w:ilvl="3" w:tplc="04270001">
      <w:start w:val="1"/>
      <w:numFmt w:val="bullet"/>
      <w:lvlText w:val=""/>
      <w:lvlJc w:val="left"/>
      <w:pPr>
        <w:ind w:left="2954" w:hanging="360"/>
      </w:pPr>
      <w:rPr>
        <w:rFonts w:ascii="Symbol" w:hAnsi="Symbol" w:cs="Symbol" w:hint="default"/>
      </w:rPr>
    </w:lvl>
    <w:lvl w:ilvl="4" w:tplc="04270003">
      <w:start w:val="1"/>
      <w:numFmt w:val="bullet"/>
      <w:lvlText w:val="o"/>
      <w:lvlJc w:val="left"/>
      <w:pPr>
        <w:ind w:left="3674" w:hanging="360"/>
      </w:pPr>
      <w:rPr>
        <w:rFonts w:ascii="Courier New" w:hAnsi="Courier New" w:cs="Courier New" w:hint="default"/>
      </w:rPr>
    </w:lvl>
    <w:lvl w:ilvl="5" w:tplc="04270005">
      <w:start w:val="1"/>
      <w:numFmt w:val="bullet"/>
      <w:lvlText w:val=""/>
      <w:lvlJc w:val="left"/>
      <w:pPr>
        <w:ind w:left="4394" w:hanging="360"/>
      </w:pPr>
      <w:rPr>
        <w:rFonts w:ascii="Wingdings" w:hAnsi="Wingdings" w:cs="Wingdings" w:hint="default"/>
      </w:rPr>
    </w:lvl>
    <w:lvl w:ilvl="6" w:tplc="04270001">
      <w:start w:val="1"/>
      <w:numFmt w:val="bullet"/>
      <w:lvlText w:val=""/>
      <w:lvlJc w:val="left"/>
      <w:pPr>
        <w:ind w:left="5114" w:hanging="360"/>
      </w:pPr>
      <w:rPr>
        <w:rFonts w:ascii="Symbol" w:hAnsi="Symbol" w:cs="Symbol" w:hint="default"/>
      </w:rPr>
    </w:lvl>
    <w:lvl w:ilvl="7" w:tplc="04270003">
      <w:start w:val="1"/>
      <w:numFmt w:val="bullet"/>
      <w:lvlText w:val="o"/>
      <w:lvlJc w:val="left"/>
      <w:pPr>
        <w:ind w:left="5834" w:hanging="360"/>
      </w:pPr>
      <w:rPr>
        <w:rFonts w:ascii="Courier New" w:hAnsi="Courier New" w:cs="Courier New" w:hint="default"/>
      </w:rPr>
    </w:lvl>
    <w:lvl w:ilvl="8" w:tplc="04270005">
      <w:start w:val="1"/>
      <w:numFmt w:val="bullet"/>
      <w:lvlText w:val=""/>
      <w:lvlJc w:val="left"/>
      <w:pPr>
        <w:ind w:left="6554" w:hanging="360"/>
      </w:pPr>
      <w:rPr>
        <w:rFonts w:ascii="Wingdings" w:hAnsi="Wingdings" w:cs="Wingdings" w:hint="default"/>
      </w:rPr>
    </w:lvl>
  </w:abstractNum>
  <w:abstractNum w:abstractNumId="3">
    <w:nsid w:val="6AFE57FC"/>
    <w:multiLevelType w:val="multilevel"/>
    <w:tmpl w:val="0BB814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74FB00B9"/>
    <w:multiLevelType w:val="hybridMultilevel"/>
    <w:tmpl w:val="83E6A854"/>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defaultTabStop w:val="1296"/>
  <w:hyphenationZone w:val="396"/>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4393"/>
    <w:rsid w:val="00006D09"/>
    <w:rsid w:val="00013B8F"/>
    <w:rsid w:val="000B4653"/>
    <w:rsid w:val="000F2B87"/>
    <w:rsid w:val="00180EB0"/>
    <w:rsid w:val="001B071C"/>
    <w:rsid w:val="001B7258"/>
    <w:rsid w:val="001C4C33"/>
    <w:rsid w:val="001E4C9F"/>
    <w:rsid w:val="00243505"/>
    <w:rsid w:val="00252D69"/>
    <w:rsid w:val="00256991"/>
    <w:rsid w:val="002F439C"/>
    <w:rsid w:val="002F4D8C"/>
    <w:rsid w:val="0032763C"/>
    <w:rsid w:val="00364393"/>
    <w:rsid w:val="003A78EB"/>
    <w:rsid w:val="003C3DBB"/>
    <w:rsid w:val="00422A5E"/>
    <w:rsid w:val="00424BEB"/>
    <w:rsid w:val="00425718"/>
    <w:rsid w:val="00451DFF"/>
    <w:rsid w:val="004C10FD"/>
    <w:rsid w:val="004E0EF4"/>
    <w:rsid w:val="00512F15"/>
    <w:rsid w:val="0056739B"/>
    <w:rsid w:val="0064704D"/>
    <w:rsid w:val="006611EB"/>
    <w:rsid w:val="006705B3"/>
    <w:rsid w:val="006D428D"/>
    <w:rsid w:val="006E0CA2"/>
    <w:rsid w:val="006F1231"/>
    <w:rsid w:val="00757FD5"/>
    <w:rsid w:val="00794E50"/>
    <w:rsid w:val="007A4BE9"/>
    <w:rsid w:val="007D5B79"/>
    <w:rsid w:val="00821323"/>
    <w:rsid w:val="008939FA"/>
    <w:rsid w:val="008A0075"/>
    <w:rsid w:val="009525FC"/>
    <w:rsid w:val="00954D98"/>
    <w:rsid w:val="009901BC"/>
    <w:rsid w:val="00A113D0"/>
    <w:rsid w:val="00A94D8B"/>
    <w:rsid w:val="00AD0A89"/>
    <w:rsid w:val="00B1611D"/>
    <w:rsid w:val="00B6288F"/>
    <w:rsid w:val="00BF2FCB"/>
    <w:rsid w:val="00C22DCF"/>
    <w:rsid w:val="00C25EAC"/>
    <w:rsid w:val="00C56BC5"/>
    <w:rsid w:val="00CB52DC"/>
    <w:rsid w:val="00D40858"/>
    <w:rsid w:val="00F213AC"/>
    <w:rsid w:val="00F44FA0"/>
    <w:rsid w:val="00F54B59"/>
    <w:rsid w:val="00FC6BE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1DFF"/>
    <w:pPr>
      <w:spacing w:after="200" w:line="276" w:lineRule="auto"/>
    </w:pPr>
    <w:rPr>
      <w:rFonts w:cs="Calibri"/>
      <w:lang w:val="lt-LT"/>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C4C33"/>
    <w:pPr>
      <w:ind w:left="720"/>
    </w:pPr>
  </w:style>
  <w:style w:type="table" w:styleId="TableGrid">
    <w:name w:val="Table Grid"/>
    <w:basedOn w:val="TableNormal"/>
    <w:uiPriority w:val="99"/>
    <w:rsid w:val="0064704D"/>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6</Pages>
  <Words>1486</Words>
  <Characters>8475</Characters>
  <Application>Microsoft Office Outlook</Application>
  <DocSecurity>0</DocSecurity>
  <Lines>0</Lines>
  <Paragraphs>0</Paragraphs>
  <ScaleCrop>false</ScaleCrop>
  <Company>Home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Teksto suvokimo užduotis</dc:title>
  <dc:subject/>
  <dc:creator>Ateities_vid_mok</dc:creator>
  <cp:keywords/>
  <dc:description/>
  <cp:lastModifiedBy>Pro</cp:lastModifiedBy>
  <cp:revision>2</cp:revision>
  <dcterms:created xsi:type="dcterms:W3CDTF">2013-08-25T17:34:00Z</dcterms:created>
  <dcterms:modified xsi:type="dcterms:W3CDTF">2013-08-25T17:34:00Z</dcterms:modified>
</cp:coreProperties>
</file>