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AF" w:rsidRPr="00543E06" w:rsidRDefault="008F10AF" w:rsidP="00FD0D90">
      <w:pPr>
        <w:pStyle w:val="Pavadinimas"/>
      </w:pPr>
      <w:bookmarkStart w:id="0" w:name="_GoBack"/>
      <w:bookmarkEnd w:id="0"/>
      <w:r w:rsidRPr="00543E06">
        <w:t>Perskaitykite tekstus, atsakykite į klausimus ir atlikite užduotis. Formuluodami mintis</w:t>
      </w:r>
      <w:r w:rsidR="00297421">
        <w:t>,</w:t>
      </w:r>
      <w:r w:rsidRPr="00543E06">
        <w:t xml:space="preserve"> stenkitės rašyti taisyklingai.</w:t>
      </w:r>
      <w:r w:rsidR="00B57F57" w:rsidRPr="00543E06">
        <w:t xml:space="preserve"> Jei</w:t>
      </w:r>
      <w:r w:rsidR="00297421">
        <w:t>gu</w:t>
      </w:r>
      <w:r w:rsidR="00B57F57" w:rsidRPr="00543E06">
        <w:t xml:space="preserve"> jūsų neprašo cituoti, necituokite. </w:t>
      </w:r>
    </w:p>
    <w:p w:rsidR="008F10AF" w:rsidRPr="00543E06" w:rsidRDefault="008F10AF" w:rsidP="008F10AF">
      <w:pPr>
        <w:spacing w:after="0" w:line="240" w:lineRule="auto"/>
        <w:jc w:val="both"/>
        <w:rPr>
          <w:rFonts w:ascii="Times New Roman" w:hAnsi="Times New Roman" w:cs="Times New Roman"/>
          <w:i/>
          <w:sz w:val="24"/>
          <w:szCs w:val="24"/>
          <w:lang w:val="en-US"/>
        </w:rPr>
      </w:pPr>
      <w:r w:rsidRPr="00543E06">
        <w:rPr>
          <w:rFonts w:ascii="Times New Roman" w:hAnsi="Times New Roman" w:cs="Times New Roman"/>
          <w:i/>
          <w:sz w:val="24"/>
          <w:szCs w:val="24"/>
        </w:rPr>
        <w:t>Sėkmės</w:t>
      </w:r>
      <w:r w:rsidRPr="00543E06">
        <w:rPr>
          <w:rFonts w:ascii="Times New Roman" w:hAnsi="Times New Roman" w:cs="Times New Roman"/>
          <w:i/>
          <w:sz w:val="24"/>
          <w:szCs w:val="24"/>
          <w:lang w:val="en-US"/>
        </w:rPr>
        <w:t>!</w:t>
      </w:r>
    </w:p>
    <w:p w:rsidR="009B1EEB" w:rsidRPr="00543E06" w:rsidRDefault="009B1EEB" w:rsidP="008F10AF">
      <w:pPr>
        <w:spacing w:after="0" w:line="240" w:lineRule="auto"/>
        <w:jc w:val="both"/>
        <w:rPr>
          <w:rFonts w:ascii="Times New Roman" w:hAnsi="Times New Roman" w:cs="Times New Roman"/>
          <w:i/>
          <w:sz w:val="24"/>
          <w:szCs w:val="24"/>
          <w:lang w:val="en-US"/>
        </w:rPr>
      </w:pPr>
    </w:p>
    <w:p w:rsidR="008F10AF" w:rsidRPr="00543E06" w:rsidRDefault="008F10AF" w:rsidP="008F10AF">
      <w:pPr>
        <w:spacing w:after="0" w:line="240" w:lineRule="auto"/>
        <w:jc w:val="center"/>
        <w:rPr>
          <w:rFonts w:ascii="Times New Roman" w:hAnsi="Times New Roman" w:cs="Times New Roman"/>
          <w:b/>
          <w:sz w:val="24"/>
          <w:szCs w:val="24"/>
        </w:rPr>
      </w:pPr>
      <w:r w:rsidRPr="00543E06">
        <w:rPr>
          <w:rFonts w:ascii="Times New Roman" w:hAnsi="Times New Roman" w:cs="Times New Roman"/>
          <w:b/>
          <w:sz w:val="24"/>
          <w:szCs w:val="24"/>
        </w:rPr>
        <w:t>I tekstas</w:t>
      </w:r>
    </w:p>
    <w:p w:rsidR="008F10AF" w:rsidRPr="00543E06" w:rsidRDefault="00A25032" w:rsidP="00A25032">
      <w:pPr>
        <w:tabs>
          <w:tab w:val="left" w:pos="5580"/>
        </w:tabs>
        <w:spacing w:after="0" w:line="240" w:lineRule="auto"/>
        <w:rPr>
          <w:rFonts w:ascii="Times New Roman" w:hAnsi="Times New Roman" w:cs="Times New Roman"/>
          <w:b/>
          <w:sz w:val="24"/>
          <w:szCs w:val="24"/>
        </w:rPr>
      </w:pPr>
      <w:r w:rsidRPr="00543E06">
        <w:rPr>
          <w:rFonts w:ascii="Times New Roman" w:hAnsi="Times New Roman" w:cs="Times New Roman"/>
          <w:b/>
          <w:sz w:val="24"/>
          <w:szCs w:val="24"/>
        </w:rPr>
        <w:tab/>
      </w:r>
    </w:p>
    <w:p w:rsidR="008F10AF" w:rsidRPr="00543E06" w:rsidRDefault="008F10AF" w:rsidP="008F10AF">
      <w:pPr>
        <w:spacing w:after="0" w:line="240" w:lineRule="auto"/>
        <w:jc w:val="center"/>
        <w:rPr>
          <w:rFonts w:ascii="Times New Roman" w:hAnsi="Times New Roman" w:cs="Times New Roman"/>
          <w:b/>
          <w:sz w:val="24"/>
          <w:szCs w:val="24"/>
        </w:rPr>
      </w:pPr>
      <w:r w:rsidRPr="00543E06">
        <w:rPr>
          <w:rFonts w:ascii="Times New Roman" w:hAnsi="Times New Roman" w:cs="Times New Roman"/>
          <w:b/>
          <w:sz w:val="24"/>
          <w:szCs w:val="24"/>
        </w:rPr>
        <w:t>Vanda Juknaitė</w:t>
      </w:r>
    </w:p>
    <w:p w:rsidR="008F10AF" w:rsidRPr="00543E06" w:rsidRDefault="008F10AF" w:rsidP="008F10AF">
      <w:pPr>
        <w:spacing w:after="0" w:line="240" w:lineRule="auto"/>
        <w:jc w:val="center"/>
        <w:rPr>
          <w:rFonts w:ascii="Times New Roman" w:hAnsi="Times New Roman" w:cs="Times New Roman"/>
          <w:b/>
          <w:sz w:val="24"/>
          <w:szCs w:val="24"/>
        </w:rPr>
      </w:pPr>
      <w:r w:rsidRPr="00543E06">
        <w:rPr>
          <w:rFonts w:ascii="Times New Roman" w:hAnsi="Times New Roman" w:cs="Times New Roman"/>
          <w:b/>
          <w:sz w:val="24"/>
          <w:szCs w:val="24"/>
        </w:rPr>
        <w:t>Išsiduosi. Balsu (ištrauka)</w:t>
      </w:r>
    </w:p>
    <w:p w:rsidR="009B1EEB" w:rsidRPr="00543E06" w:rsidRDefault="009B1EEB" w:rsidP="008F10AF">
      <w:pPr>
        <w:spacing w:after="0" w:line="240" w:lineRule="auto"/>
        <w:jc w:val="center"/>
        <w:rPr>
          <w:rFonts w:ascii="Times New Roman" w:hAnsi="Times New Roman" w:cs="Times New Roman"/>
          <w:b/>
          <w:sz w:val="24"/>
          <w:szCs w:val="24"/>
        </w:rPr>
      </w:pP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Mes nuomojom kleboniją nykstančiame kaime. Visos mūsų stovyklos vyko šalia medinės bažnyčios. Nudažyti ją savo jėgomis, žinoma, būtų buvę neįmanoma. Bet su mumis jau dirbo Volkeris. Antrus metus mes vykdėme bendras programas su Vokietijos „Jungend Hilfe Verbund“.</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Kažkurią vasarą į Inkūnus buvo atvažiavusi mano bičiulė iš Berlyno, menotyrininkė Eleonor</w:t>
      </w:r>
      <w:r w:rsidR="00297421">
        <w:rPr>
          <w:rFonts w:ascii="Times New Roman" w:hAnsi="Times New Roman" w:cs="Times New Roman"/>
          <w:sz w:val="24"/>
          <w:szCs w:val="24"/>
        </w:rPr>
        <w:t xml:space="preserve">a </w:t>
      </w:r>
      <w:r w:rsidRPr="00543E06">
        <w:rPr>
          <w:rFonts w:ascii="Times New Roman" w:hAnsi="Times New Roman" w:cs="Times New Roman"/>
          <w:sz w:val="24"/>
          <w:szCs w:val="24"/>
        </w:rPr>
        <w:t>Ditz-</w:t>
      </w:r>
      <w:r w:rsidR="00297421">
        <w:rPr>
          <w:rFonts w:ascii="Times New Roman" w:hAnsi="Times New Roman" w:cs="Times New Roman"/>
          <w:sz w:val="24"/>
          <w:szCs w:val="24"/>
        </w:rPr>
        <w:t>Šefler</w:t>
      </w:r>
      <w:r w:rsidRPr="00543E06">
        <w:rPr>
          <w:rFonts w:ascii="Times New Roman" w:hAnsi="Times New Roman" w:cs="Times New Roman"/>
          <w:sz w:val="24"/>
          <w:szCs w:val="24"/>
        </w:rPr>
        <w:t>. Ji pasižiūrėjo į mūsų plėšinius ir pasakė:</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 Aš tau padėsiu, Vanda. Dabar aš dar nežinau, kaip aš galėčiau tau padėti. Bet aš noriu tau padėti.</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Taip Inkūnuose atsirado Volkeris. Atsargos kariškis. Švelnus, jautrus žmogus. Ir visos vinys, raktai, spynos, kibirai, vandens žarnos, šulinio dangtis kaipmat atsistojo į savo vietas. Pirmą vasarą jis atvažiavo su dviem chuliganais. Statyti mums prausyklų. Gerai įmitusiais chuliganais. Nusikaltę jaunuoliai su pedagogu buvo siunčiami darbui į kitą šalį. Kad pamatytų tikrą vargą. Ir pradėtų vertinti tai, ką turi. Mums tai buvo būtina pažintis su profesionaliu socialiniu darbu. Nuostabiu darbu. Volkerio auklėtiniai po trijų dienų naktį neblaivūs įsilaužė į jo mašiną. Mėgindami išvažiuoti, nurovė vairą. Teko iškviesti policiją.</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Ypatingas socialinio darbo žavesys ir savitumas yra tai, kad visa su auklėtiniais turi daryti kartu. Žinoma, jei pavyksta kartu. Tai meistriškumo viršūnė. Prausyklų statyba vyko taip. Volkeris kasė pamatus. Rojus ir Oliveris gulėjo hamake. Ir laidė jo adresu pastabas.</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Tą vasarą Volkeris atvažiavo su dviem nusikaltusiais paaugliais iš Rytų Vokietijos. Normanu ir Saimonu. Normanas, grubus, agresyvokas, buvo šiek tiek atsilikęs protiškai. Taip. Jis. Normanas. Pamatęs mūsų pirmuosius vaikus iš gatvės, sustingo vietoje. Sukrėstas ir išsigandęs, paklausė:</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 Kodėl jie tokie murzini?</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 Jie iš gatvės. Jie gyvena gatvėje, – pasakiau jam.</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Jis dar pastovėjo. Paskui nubėgo į namą. Atnešė savo drabužius ir ištiesė Saniai:</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 Aš jam atiduodu. Nuprausk jį ir pasakyk, kad nevaikščiotų murzinas.</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Laukdami atvažiuojančių</w:t>
      </w:r>
      <w:r w:rsidR="00297421">
        <w:rPr>
          <w:rFonts w:ascii="Times New Roman" w:hAnsi="Times New Roman" w:cs="Times New Roman"/>
          <w:sz w:val="24"/>
          <w:szCs w:val="24"/>
        </w:rPr>
        <w:t>jų</w:t>
      </w:r>
      <w:r w:rsidRPr="00543E06">
        <w:rPr>
          <w:rFonts w:ascii="Times New Roman" w:hAnsi="Times New Roman" w:cs="Times New Roman"/>
          <w:sz w:val="24"/>
          <w:szCs w:val="24"/>
        </w:rPr>
        <w:t>, gatvės vaikai labai jaudinosi. Kasdien vis labiau įsitempdami. Nugirdau.</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Kelis kartus.</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 Žinai, kas mes esam. Mes šiukšlės.</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Jie laukė paniekos. Nieko daugiau juk nebuvo patyrę. Tačiau paprastas, sakytume</w:t>
      </w:r>
      <w:r w:rsidR="00F82ECA">
        <w:rPr>
          <w:rFonts w:ascii="Times New Roman" w:hAnsi="Times New Roman" w:cs="Times New Roman"/>
          <w:sz w:val="24"/>
          <w:szCs w:val="24"/>
        </w:rPr>
        <w:t>,</w:t>
      </w:r>
      <w:r w:rsidRPr="00543E06">
        <w:rPr>
          <w:rFonts w:ascii="Times New Roman" w:hAnsi="Times New Roman" w:cs="Times New Roman"/>
          <w:sz w:val="24"/>
          <w:szCs w:val="24"/>
        </w:rPr>
        <w:t xml:space="preserve"> socialus kitų vaikų elgesys jų baimes ir agresiją iš karto ir be pastangų ištirpdė.</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Nudažyti bažnyčią buvo labai sunku. Bet sunkiau buvo kas kita. Stovyklose mes organizuodavome veiklą taip, kad vaikas pats susiprastų prisidėti prie darbo. Pasisiūlytų. Padėti kitam. Na, imtųsi iniciatyvos. Mes rūpinomės aklaisiais patys. Nieko nekviesdami į pagalbą. Neįprastoj miško vietovėj orientuotis savarankiškai jie nemokėjo. Mes niekam nesakėm, kad reikia jiems padėti. Tik darėme tai patys. Ir keistas dalykas. Silpnaregiams pasisiūlė padėti gatvės vaikai. Neraginti. Mes tik buvom mokę juos, kad iš aklųjų negalima vogti. Jokiu būdu. Vitia pirmas. Sulėtinto mąstymo Vitia lipančiai žemyn laiptais Dovilei ištiesė rankas. Sakydamas:</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 Čia laiptas, čia laiptas...</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Vaikų iš normalių šeimų laukėm savaitę. Kai nesulaukėm, paklausėm. Kodėl jie mums nepadeda. Jie supyko.</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 Kodėl jūs mums nesakėt?</w:t>
      </w:r>
    </w:p>
    <w:p w:rsidR="009B1EEB" w:rsidRPr="00543E06" w:rsidRDefault="009B1EEB" w:rsidP="00650303">
      <w:pPr>
        <w:spacing w:after="0" w:line="240" w:lineRule="auto"/>
        <w:rPr>
          <w:rFonts w:ascii="Times New Roman" w:hAnsi="Times New Roman" w:cs="Times New Roman"/>
          <w:b/>
          <w:sz w:val="24"/>
          <w:szCs w:val="24"/>
        </w:rPr>
      </w:pPr>
    </w:p>
    <w:p w:rsidR="009B1EEB" w:rsidRPr="00543E06" w:rsidRDefault="009B1EEB" w:rsidP="009B1EEB">
      <w:pPr>
        <w:spacing w:after="0" w:line="240" w:lineRule="auto"/>
        <w:rPr>
          <w:rFonts w:ascii="Times New Roman" w:hAnsi="Times New Roman" w:cs="Times New Roman"/>
          <w:b/>
          <w:sz w:val="24"/>
          <w:szCs w:val="24"/>
        </w:rPr>
      </w:pPr>
    </w:p>
    <w:p w:rsidR="00A25032" w:rsidRPr="00543E06" w:rsidRDefault="00A25032" w:rsidP="009B1EEB">
      <w:pPr>
        <w:spacing w:after="0" w:line="240" w:lineRule="auto"/>
        <w:rPr>
          <w:rFonts w:ascii="Times New Roman" w:hAnsi="Times New Roman" w:cs="Times New Roman"/>
          <w:b/>
          <w:sz w:val="24"/>
          <w:szCs w:val="24"/>
        </w:rPr>
      </w:pPr>
    </w:p>
    <w:p w:rsidR="00EC4529" w:rsidRDefault="00EC4529">
      <w:pPr>
        <w:rPr>
          <w:rFonts w:ascii="Times New Roman" w:hAnsi="Times New Roman" w:cs="Times New Roman"/>
          <w:b/>
          <w:sz w:val="24"/>
          <w:szCs w:val="24"/>
        </w:rPr>
      </w:pPr>
      <w:r>
        <w:rPr>
          <w:rFonts w:ascii="Times New Roman" w:hAnsi="Times New Roman" w:cs="Times New Roman"/>
          <w:b/>
          <w:sz w:val="24"/>
          <w:szCs w:val="24"/>
        </w:rPr>
        <w:br w:type="page"/>
      </w:r>
    </w:p>
    <w:p w:rsidR="008F10AF" w:rsidRPr="00543E06" w:rsidRDefault="008F10AF" w:rsidP="008F10AF">
      <w:pPr>
        <w:spacing w:after="0" w:line="240" w:lineRule="auto"/>
        <w:jc w:val="center"/>
        <w:rPr>
          <w:rFonts w:ascii="Times New Roman" w:hAnsi="Times New Roman" w:cs="Times New Roman"/>
          <w:b/>
          <w:sz w:val="24"/>
          <w:szCs w:val="24"/>
        </w:rPr>
      </w:pPr>
      <w:r w:rsidRPr="00543E06">
        <w:rPr>
          <w:rFonts w:ascii="Times New Roman" w:hAnsi="Times New Roman" w:cs="Times New Roman"/>
          <w:b/>
          <w:sz w:val="24"/>
          <w:szCs w:val="24"/>
        </w:rPr>
        <w:lastRenderedPageBreak/>
        <w:t>II tekstas</w:t>
      </w:r>
    </w:p>
    <w:p w:rsidR="008F10AF" w:rsidRPr="00543E06" w:rsidRDefault="008F10AF" w:rsidP="008F10AF">
      <w:pPr>
        <w:spacing w:after="0" w:line="240" w:lineRule="auto"/>
        <w:jc w:val="center"/>
        <w:rPr>
          <w:rFonts w:ascii="Times New Roman" w:hAnsi="Times New Roman" w:cs="Times New Roman"/>
          <w:b/>
          <w:sz w:val="24"/>
          <w:szCs w:val="24"/>
        </w:rPr>
      </w:pPr>
      <w:r w:rsidRPr="00543E06">
        <w:rPr>
          <w:rFonts w:ascii="Times New Roman" w:hAnsi="Times New Roman" w:cs="Times New Roman"/>
          <w:b/>
          <w:sz w:val="24"/>
          <w:szCs w:val="24"/>
        </w:rPr>
        <w:t>Ar verta padėti kitiems?</w:t>
      </w:r>
    </w:p>
    <w:p w:rsidR="008F10AF" w:rsidRPr="00543E06" w:rsidRDefault="008F10AF" w:rsidP="008F10AF">
      <w:pPr>
        <w:spacing w:after="0" w:line="240" w:lineRule="auto"/>
        <w:jc w:val="center"/>
        <w:rPr>
          <w:rFonts w:ascii="Times New Roman" w:hAnsi="Times New Roman" w:cs="Times New Roman"/>
          <w:b/>
          <w:sz w:val="24"/>
          <w:szCs w:val="24"/>
        </w:rPr>
      </w:pPr>
    </w:p>
    <w:p w:rsidR="008F10AF" w:rsidRPr="00543E06" w:rsidRDefault="008F10AF" w:rsidP="008F10AF">
      <w:pPr>
        <w:spacing w:after="0" w:line="240" w:lineRule="auto"/>
        <w:jc w:val="center"/>
        <w:rPr>
          <w:rFonts w:ascii="Times New Roman" w:hAnsi="Times New Roman" w:cs="Times New Roman"/>
          <w:b/>
          <w:sz w:val="24"/>
          <w:szCs w:val="24"/>
        </w:rPr>
      </w:pPr>
      <w:r w:rsidRPr="00543E06">
        <w:rPr>
          <w:rFonts w:ascii="Times New Roman" w:hAnsi="Times New Roman" w:cs="Times New Roman"/>
          <w:b/>
          <w:sz w:val="24"/>
          <w:szCs w:val="24"/>
        </w:rPr>
        <w:t>Pagalba artimiesiems – mūsų šventa pareiga</w:t>
      </w:r>
      <w:r w:rsidR="00F82ECA">
        <w:rPr>
          <w:rFonts w:ascii="Times New Roman" w:hAnsi="Times New Roman" w:cs="Times New Roman"/>
          <w:b/>
          <w:sz w:val="24"/>
          <w:szCs w:val="24"/>
        </w:rPr>
        <w:t>?</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 xml:space="preserve">Artimiesiems visuomet prireikia vienokios ar kitokios pagalbos. Ir kuo dažniau mes ją suteikiame, tuo dažniau jos prireikia! Tačiau juk ir jūs vis kartojate „ačiū“ už suteiktą pagalbą. </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b/>
          <w:sz w:val="24"/>
          <w:szCs w:val="24"/>
        </w:rPr>
        <w:t>Povandeninės srovės.</w:t>
      </w:r>
      <w:r w:rsidRPr="00543E06">
        <w:rPr>
          <w:rFonts w:ascii="Times New Roman" w:hAnsi="Times New Roman" w:cs="Times New Roman"/>
          <w:sz w:val="24"/>
          <w:szCs w:val="24"/>
        </w:rPr>
        <w:t xml:space="preserve"> Vos tik padedate artimiesiems, jūs neleidžiate jiems patiems kapanotis iš bėdų. Venkite „meškos“ paslaugų: nesiklausykite kiekvieną dieną sesers verkšlenimų ir neskolinkite kiekvieną mėnesį pinigų brangiam pusbroliui, nors jis ir atiduoda juos laiku. </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 xml:space="preserve">Kartais ir artimiesiems reikia leisti suklysti ir pakentėti nuo savų klaidų. Ir tai nėra egoizmas. </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 xml:space="preserve">Beje, yra gana ciniškas psichologų patarimas: padėti turi vyresni jaunesniems, o ne atvirkščiai. Ir viskas tik dėl to, kad jaunėliai vystytųsi ir tobulėtų, o ne temptųsi atgal, prižiūrėdami vyresnius. Ko gero, tai suvokti gana sudėtinga. </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b/>
          <w:sz w:val="24"/>
          <w:szCs w:val="24"/>
        </w:rPr>
        <w:t>Išvados:</w:t>
      </w:r>
      <w:r w:rsidRPr="00543E06">
        <w:rPr>
          <w:rFonts w:ascii="Times New Roman" w:hAnsi="Times New Roman" w:cs="Times New Roman"/>
          <w:sz w:val="24"/>
          <w:szCs w:val="24"/>
        </w:rPr>
        <w:t xml:space="preserve"> tik suteikdami</w:t>
      </w:r>
      <w:r w:rsidR="00420E0A">
        <w:rPr>
          <w:rFonts w:ascii="Times New Roman" w:hAnsi="Times New Roman" w:cs="Times New Roman"/>
          <w:sz w:val="24"/>
          <w:szCs w:val="24"/>
        </w:rPr>
        <w:t xml:space="preserve"> tikrai</w:t>
      </w:r>
      <w:r w:rsidRPr="00543E06">
        <w:rPr>
          <w:rFonts w:ascii="Times New Roman" w:hAnsi="Times New Roman" w:cs="Times New Roman"/>
          <w:sz w:val="24"/>
          <w:szCs w:val="24"/>
        </w:rPr>
        <w:t xml:space="preserve"> </w:t>
      </w:r>
      <w:r w:rsidR="00420E0A">
        <w:rPr>
          <w:rFonts w:ascii="Times New Roman" w:hAnsi="Times New Roman" w:cs="Times New Roman"/>
          <w:sz w:val="24"/>
          <w:szCs w:val="24"/>
        </w:rPr>
        <w:t>reikiamą</w:t>
      </w:r>
      <w:r w:rsidRPr="00543E06">
        <w:rPr>
          <w:rFonts w:ascii="Times New Roman" w:hAnsi="Times New Roman" w:cs="Times New Roman"/>
          <w:sz w:val="24"/>
          <w:szCs w:val="24"/>
        </w:rPr>
        <w:t xml:space="preserve"> pagalbą, jūs teikiate kitam žmogui gėrį. Tik tada jūs būsite gerbiamas, o jūsų nuomonė taps autoritetinga. Artimieji kreipsis į jus pagalbos tik tuomet, kai jos išties reikės. </w:t>
      </w:r>
    </w:p>
    <w:p w:rsidR="008F10AF" w:rsidRPr="00543E06" w:rsidRDefault="008F10AF" w:rsidP="008F10AF">
      <w:pPr>
        <w:spacing w:after="0" w:line="240" w:lineRule="auto"/>
        <w:jc w:val="both"/>
        <w:rPr>
          <w:rFonts w:ascii="Times New Roman" w:hAnsi="Times New Roman" w:cs="Times New Roman"/>
          <w:sz w:val="24"/>
          <w:szCs w:val="24"/>
        </w:rPr>
      </w:pPr>
    </w:p>
    <w:p w:rsidR="008F10AF" w:rsidRPr="00543E06" w:rsidRDefault="008F10AF" w:rsidP="008F10AF">
      <w:pPr>
        <w:spacing w:after="0" w:line="240" w:lineRule="auto"/>
        <w:jc w:val="center"/>
        <w:rPr>
          <w:rFonts w:ascii="Times New Roman" w:hAnsi="Times New Roman" w:cs="Times New Roman"/>
          <w:b/>
          <w:sz w:val="24"/>
          <w:szCs w:val="24"/>
        </w:rPr>
      </w:pPr>
      <w:r w:rsidRPr="00543E06">
        <w:rPr>
          <w:rFonts w:ascii="Times New Roman" w:hAnsi="Times New Roman" w:cs="Times New Roman"/>
          <w:b/>
          <w:sz w:val="24"/>
          <w:szCs w:val="24"/>
        </w:rPr>
        <w:t>Padėdami mes tampame laimingesni</w:t>
      </w:r>
      <w:r w:rsidR="00F82ECA">
        <w:rPr>
          <w:rFonts w:ascii="Times New Roman" w:hAnsi="Times New Roman" w:cs="Times New Roman"/>
          <w:b/>
          <w:sz w:val="24"/>
          <w:szCs w:val="24"/>
        </w:rPr>
        <w:t>?</w:t>
      </w:r>
    </w:p>
    <w:p w:rsidR="00F82ECA"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Visi žino tą nuostabų jausmą, kuris juntamas padėjus kažkam. Širdis džiaugiasi! Ko gero, tai pats natūraliausias laimės jausmas, kurį galime pajusti. Mes tuomet ja</w:t>
      </w:r>
      <w:r w:rsidR="00F82ECA">
        <w:rPr>
          <w:rFonts w:ascii="Times New Roman" w:hAnsi="Times New Roman" w:cs="Times New Roman"/>
          <w:sz w:val="24"/>
          <w:szCs w:val="24"/>
        </w:rPr>
        <w:t>učiamės kitaip šiame pasaulyje.</w:t>
      </w:r>
    </w:p>
    <w:p w:rsidR="008F10AF" w:rsidRPr="00420E0A"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b/>
          <w:sz w:val="24"/>
          <w:szCs w:val="24"/>
        </w:rPr>
        <w:t>Povandeninės srovės.</w:t>
      </w:r>
      <w:r w:rsidRPr="00543E06">
        <w:rPr>
          <w:rFonts w:ascii="Times New Roman" w:hAnsi="Times New Roman" w:cs="Times New Roman"/>
          <w:sz w:val="24"/>
          <w:szCs w:val="24"/>
        </w:rPr>
        <w:t xml:space="preserve"> Dažniausiai tai būdinga moterims, kai jos visą savo energiją atiduoda rūpesčiams </w:t>
      </w:r>
      <w:r w:rsidRPr="00420E0A">
        <w:rPr>
          <w:rFonts w:ascii="Times New Roman" w:hAnsi="Times New Roman" w:cs="Times New Roman"/>
          <w:sz w:val="24"/>
          <w:szCs w:val="24"/>
        </w:rPr>
        <w:t>ir netgi t</w:t>
      </w:r>
      <w:r w:rsidR="00F82ECA">
        <w:rPr>
          <w:rFonts w:ascii="Times New Roman" w:hAnsi="Times New Roman" w:cs="Times New Roman"/>
          <w:sz w:val="24"/>
          <w:szCs w:val="24"/>
        </w:rPr>
        <w:t xml:space="preserve">aip </w:t>
      </w:r>
      <w:r w:rsidRPr="00420E0A">
        <w:rPr>
          <w:rFonts w:ascii="Times New Roman" w:hAnsi="Times New Roman" w:cs="Times New Roman"/>
          <w:sz w:val="24"/>
          <w:szCs w:val="24"/>
        </w:rPr>
        <w:t xml:space="preserve">išeikvoja visą savo psichinę sveikatą. Noras būti </w:t>
      </w:r>
      <w:r w:rsidR="00420E0A" w:rsidRPr="00420E0A">
        <w:rPr>
          <w:rFonts w:ascii="Times New Roman" w:hAnsi="Times New Roman" w:cs="Times New Roman"/>
          <w:sz w:val="24"/>
          <w:szCs w:val="24"/>
        </w:rPr>
        <w:t>naudingoms</w:t>
      </w:r>
      <w:r w:rsidRPr="00420E0A">
        <w:rPr>
          <w:rFonts w:ascii="Times New Roman" w:hAnsi="Times New Roman" w:cs="Times New Roman"/>
          <w:sz w:val="24"/>
          <w:szCs w:val="24"/>
        </w:rPr>
        <w:t xml:space="preserve"> priverčia moteris aukotis, o ką jos išgirsta vietoj padėkos? Nusivylimą. </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420E0A">
        <w:rPr>
          <w:rFonts w:ascii="Times New Roman" w:hAnsi="Times New Roman" w:cs="Times New Roman"/>
          <w:sz w:val="24"/>
          <w:szCs w:val="24"/>
        </w:rPr>
        <w:t>Atiduoti galima tik tai, ko pas jus yra per daug ir dar šiek</w:t>
      </w:r>
      <w:r w:rsidRPr="00543E06">
        <w:rPr>
          <w:rFonts w:ascii="Times New Roman" w:hAnsi="Times New Roman" w:cs="Times New Roman"/>
          <w:sz w:val="24"/>
          <w:szCs w:val="24"/>
        </w:rPr>
        <w:t xml:space="preserve"> tiek</w:t>
      </w:r>
      <w:r w:rsidR="00F82ECA" w:rsidRPr="00F82ECA">
        <w:rPr>
          <w:rFonts w:ascii="Times New Roman" w:hAnsi="Times New Roman" w:cs="Times New Roman"/>
          <w:sz w:val="24"/>
          <w:szCs w:val="24"/>
        </w:rPr>
        <w:t xml:space="preserve"> </w:t>
      </w:r>
      <w:r w:rsidR="00F82ECA" w:rsidRPr="00420E0A">
        <w:rPr>
          <w:rFonts w:ascii="Times New Roman" w:hAnsi="Times New Roman" w:cs="Times New Roman"/>
          <w:sz w:val="24"/>
          <w:szCs w:val="24"/>
        </w:rPr>
        <w:t>lieka</w:t>
      </w:r>
      <w:r w:rsidRPr="00543E06">
        <w:rPr>
          <w:rFonts w:ascii="Times New Roman" w:hAnsi="Times New Roman" w:cs="Times New Roman"/>
          <w:sz w:val="24"/>
          <w:szCs w:val="24"/>
        </w:rPr>
        <w:t>. Kitaip dal</w:t>
      </w:r>
      <w:r w:rsidR="00F82ECA">
        <w:rPr>
          <w:rFonts w:ascii="Times New Roman" w:hAnsi="Times New Roman" w:cs="Times New Roman"/>
          <w:sz w:val="24"/>
          <w:szCs w:val="24"/>
        </w:rPr>
        <w:t>yt</w:t>
      </w:r>
      <w:r w:rsidRPr="00543E06">
        <w:rPr>
          <w:rFonts w:ascii="Times New Roman" w:hAnsi="Times New Roman" w:cs="Times New Roman"/>
          <w:sz w:val="24"/>
          <w:szCs w:val="24"/>
        </w:rPr>
        <w:t>i savo laimės tikrai neverta. Juk jeigu moteris yra laiminga, ir aplinkiniai tampa laimingi.</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b/>
          <w:sz w:val="24"/>
          <w:szCs w:val="24"/>
        </w:rPr>
        <w:t>Išvados:</w:t>
      </w:r>
      <w:r w:rsidRPr="00543E06">
        <w:rPr>
          <w:rFonts w:ascii="Times New Roman" w:hAnsi="Times New Roman" w:cs="Times New Roman"/>
          <w:sz w:val="24"/>
          <w:szCs w:val="24"/>
        </w:rPr>
        <w:t xml:space="preserve"> pagalba tik tuomet vertinga, jei</w:t>
      </w:r>
      <w:r w:rsidR="004F547B">
        <w:rPr>
          <w:rFonts w:ascii="Times New Roman" w:hAnsi="Times New Roman" w:cs="Times New Roman"/>
          <w:sz w:val="24"/>
          <w:szCs w:val="24"/>
        </w:rPr>
        <w:t>gu</w:t>
      </w:r>
      <w:r w:rsidRPr="00543E06">
        <w:rPr>
          <w:rFonts w:ascii="Times New Roman" w:hAnsi="Times New Roman" w:cs="Times New Roman"/>
          <w:sz w:val="24"/>
          <w:szCs w:val="24"/>
        </w:rPr>
        <w:t xml:space="preserve"> jūs dali</w:t>
      </w:r>
      <w:r w:rsidR="00506ADD">
        <w:rPr>
          <w:rFonts w:ascii="Times New Roman" w:hAnsi="Times New Roman" w:cs="Times New Roman"/>
          <w:sz w:val="24"/>
          <w:szCs w:val="24"/>
        </w:rPr>
        <w:t>j</w:t>
      </w:r>
      <w:r w:rsidRPr="00543E06">
        <w:rPr>
          <w:rFonts w:ascii="Times New Roman" w:hAnsi="Times New Roman" w:cs="Times New Roman"/>
          <w:sz w:val="24"/>
          <w:szCs w:val="24"/>
        </w:rPr>
        <w:t xml:space="preserve">atės, bet ne atiduodate viską. Kompensuodami savo nelaimę pagalba kitiems, jūs neatsikratote skaudulių. </w:t>
      </w:r>
    </w:p>
    <w:p w:rsidR="008F10AF" w:rsidRPr="00543E06" w:rsidRDefault="008F10AF" w:rsidP="008F10AF">
      <w:pPr>
        <w:spacing w:after="0" w:line="240" w:lineRule="auto"/>
        <w:jc w:val="both"/>
        <w:rPr>
          <w:rFonts w:ascii="Times New Roman" w:hAnsi="Times New Roman" w:cs="Times New Roman"/>
          <w:sz w:val="24"/>
          <w:szCs w:val="24"/>
        </w:rPr>
      </w:pPr>
    </w:p>
    <w:p w:rsidR="008F10AF" w:rsidRPr="00543E06" w:rsidRDefault="008F10AF" w:rsidP="008F10AF">
      <w:pPr>
        <w:spacing w:after="0" w:line="240" w:lineRule="auto"/>
        <w:jc w:val="center"/>
        <w:rPr>
          <w:rFonts w:ascii="Times New Roman" w:hAnsi="Times New Roman" w:cs="Times New Roman"/>
          <w:b/>
          <w:sz w:val="24"/>
          <w:szCs w:val="24"/>
        </w:rPr>
      </w:pPr>
      <w:r w:rsidRPr="00543E06">
        <w:rPr>
          <w:rFonts w:ascii="Times New Roman" w:hAnsi="Times New Roman" w:cs="Times New Roman"/>
          <w:b/>
          <w:sz w:val="24"/>
          <w:szCs w:val="24"/>
        </w:rPr>
        <w:t>Pagalba – tai atsakingo žmogaus pareiga</w:t>
      </w:r>
      <w:r w:rsidR="00F82ECA">
        <w:rPr>
          <w:rFonts w:ascii="Times New Roman" w:hAnsi="Times New Roman" w:cs="Times New Roman"/>
          <w:b/>
          <w:sz w:val="24"/>
          <w:szCs w:val="24"/>
        </w:rPr>
        <w:t>?</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sz w:val="24"/>
          <w:szCs w:val="24"/>
        </w:rPr>
        <w:t xml:space="preserve">Žvaigždės giriasi savo parama ir labdaros projektais, gelbėja pasaulį ir daro kitus gerus darbus. Ir tie, kurie taip elgiasi, smerkia nesielgiančius taip pat. </w:t>
      </w:r>
    </w:p>
    <w:p w:rsidR="008F10AF" w:rsidRPr="00543E06" w:rsidRDefault="008F10AF" w:rsidP="008F10AF">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b/>
          <w:sz w:val="24"/>
          <w:szCs w:val="24"/>
        </w:rPr>
        <w:t>Povandeninės srovės.</w:t>
      </w:r>
      <w:r w:rsidRPr="00543E06">
        <w:rPr>
          <w:rFonts w:ascii="Times New Roman" w:hAnsi="Times New Roman" w:cs="Times New Roman"/>
          <w:sz w:val="24"/>
          <w:szCs w:val="24"/>
        </w:rPr>
        <w:t xml:space="preserve"> Šaunu, kai žmogus gali padėti kitam žmogui ir nėra abejingas tam, kas vyksta aplink. Tačiau ar verta smerkti tuos, kurie nesielgia taip pat? Ir ar reikia savo gerą širdį padėti ant padėkliuko, kad kiti apžiūrinėtų? </w:t>
      </w:r>
    </w:p>
    <w:p w:rsidR="008F10AF" w:rsidRDefault="008F10AF" w:rsidP="00BA2F49">
      <w:pPr>
        <w:spacing w:after="0" w:line="240" w:lineRule="auto"/>
        <w:ind w:firstLine="851"/>
        <w:jc w:val="both"/>
        <w:rPr>
          <w:rFonts w:ascii="Times New Roman" w:hAnsi="Times New Roman" w:cs="Times New Roman"/>
          <w:sz w:val="24"/>
          <w:szCs w:val="24"/>
        </w:rPr>
      </w:pPr>
      <w:r w:rsidRPr="00543E06">
        <w:rPr>
          <w:rFonts w:ascii="Times New Roman" w:hAnsi="Times New Roman" w:cs="Times New Roman"/>
          <w:b/>
          <w:sz w:val="24"/>
          <w:szCs w:val="24"/>
        </w:rPr>
        <w:t>Išvados:</w:t>
      </w:r>
      <w:r w:rsidRPr="00543E06">
        <w:rPr>
          <w:rFonts w:ascii="Times New Roman" w:hAnsi="Times New Roman" w:cs="Times New Roman"/>
          <w:sz w:val="24"/>
          <w:szCs w:val="24"/>
        </w:rPr>
        <w:t xml:space="preserve"> labai svarbu tai, </w:t>
      </w:r>
      <w:r w:rsidR="00506ADD">
        <w:rPr>
          <w:rFonts w:ascii="Times New Roman" w:hAnsi="Times New Roman" w:cs="Times New Roman"/>
          <w:sz w:val="24"/>
          <w:szCs w:val="24"/>
        </w:rPr>
        <w:t>ką jūs darote savo aplinko</w:t>
      </w:r>
      <w:r w:rsidRPr="00543E06">
        <w:rPr>
          <w:rFonts w:ascii="Times New Roman" w:hAnsi="Times New Roman" w:cs="Times New Roman"/>
          <w:sz w:val="24"/>
          <w:szCs w:val="24"/>
        </w:rPr>
        <w:t>je</w:t>
      </w:r>
      <w:r w:rsidR="00506ADD">
        <w:rPr>
          <w:rFonts w:ascii="Times New Roman" w:hAnsi="Times New Roman" w:cs="Times New Roman"/>
          <w:sz w:val="24"/>
          <w:szCs w:val="24"/>
        </w:rPr>
        <w:t>,</w:t>
      </w:r>
      <w:r w:rsidRPr="00543E06">
        <w:rPr>
          <w:rFonts w:ascii="Times New Roman" w:hAnsi="Times New Roman" w:cs="Times New Roman"/>
          <w:sz w:val="24"/>
          <w:szCs w:val="24"/>
        </w:rPr>
        <w:t xml:space="preserve"> – savo šeimai, artimiesiems, draugams. Žinoma, galima užsiimti ir labdara – jei tik turite tam laiko ir noro. Bet jokiais būdais neskriauskite savęs. Darydami labdarą</w:t>
      </w:r>
      <w:r w:rsidR="00263821">
        <w:rPr>
          <w:rFonts w:ascii="Times New Roman" w:hAnsi="Times New Roman" w:cs="Times New Roman"/>
          <w:sz w:val="24"/>
          <w:szCs w:val="24"/>
        </w:rPr>
        <w:t>,</w:t>
      </w:r>
      <w:r w:rsidRPr="00543E06">
        <w:rPr>
          <w:rFonts w:ascii="Times New Roman" w:hAnsi="Times New Roman" w:cs="Times New Roman"/>
          <w:sz w:val="24"/>
          <w:szCs w:val="24"/>
        </w:rPr>
        <w:t xml:space="preserve"> turite jaustis taip pat laimingi. Nuspręskite patys, kas svarbiau: ar prižiūrėti savo vaikus ir padėti ruošti jiems pamokas, ar kiekvieną vakarą spręsti iš alkoholio liūno neišbrendančio kaimyno problemas?</w:t>
      </w:r>
    </w:p>
    <w:p w:rsidR="00BA2F49" w:rsidRPr="00543E06" w:rsidRDefault="00BA2F49" w:rsidP="00263821">
      <w:pPr>
        <w:spacing w:after="0" w:line="240" w:lineRule="auto"/>
        <w:jc w:val="both"/>
        <w:rPr>
          <w:rFonts w:ascii="Times New Roman" w:hAnsi="Times New Roman" w:cs="Times New Roman"/>
          <w:sz w:val="24"/>
          <w:szCs w:val="24"/>
        </w:rPr>
      </w:pPr>
    </w:p>
    <w:p w:rsidR="008F10AF" w:rsidRPr="00BA2F49" w:rsidRDefault="00A034A2" w:rsidP="00BA2F49">
      <w:pPr>
        <w:spacing w:after="0" w:line="240" w:lineRule="auto"/>
        <w:jc w:val="right"/>
        <w:rPr>
          <w:rFonts w:ascii="Times New Roman" w:hAnsi="Times New Roman" w:cs="Times New Roman"/>
          <w:i/>
          <w:sz w:val="24"/>
          <w:szCs w:val="24"/>
        </w:rPr>
      </w:pPr>
      <w:hyperlink r:id="rId9" w:history="1">
        <w:r w:rsidR="008F10AF" w:rsidRPr="00BA2F49">
          <w:rPr>
            <w:rStyle w:val="Hipersaitas"/>
            <w:rFonts w:ascii="Times New Roman" w:hAnsi="Times New Roman" w:cs="Times New Roman"/>
            <w:i/>
            <w:sz w:val="24"/>
            <w:szCs w:val="24"/>
          </w:rPr>
          <w:t>https://www.15min.lt/naujiena/sveika-gyvensena/ar-verta-padeti-kitiems-764-378565</w:t>
        </w:r>
      </w:hyperlink>
    </w:p>
    <w:p w:rsidR="00B57F57" w:rsidRPr="00543E06" w:rsidRDefault="00B57F57" w:rsidP="008F10AF">
      <w:pPr>
        <w:spacing w:after="0" w:line="240" w:lineRule="auto"/>
        <w:jc w:val="both"/>
        <w:rPr>
          <w:rFonts w:ascii="Times New Roman" w:hAnsi="Times New Roman" w:cs="Times New Roman"/>
          <w:sz w:val="24"/>
          <w:szCs w:val="24"/>
        </w:rPr>
      </w:pPr>
    </w:p>
    <w:p w:rsidR="008F10AF" w:rsidRPr="00543E06" w:rsidRDefault="008F10AF" w:rsidP="008F10AF">
      <w:pPr>
        <w:spacing w:after="0" w:line="240" w:lineRule="auto"/>
        <w:jc w:val="both"/>
        <w:rPr>
          <w:rFonts w:ascii="Times New Roman" w:hAnsi="Times New Roman" w:cs="Times New Roman"/>
          <w:b/>
          <w:sz w:val="24"/>
          <w:szCs w:val="24"/>
        </w:rPr>
      </w:pPr>
      <w:r w:rsidRPr="00543E06">
        <w:rPr>
          <w:rFonts w:ascii="Times New Roman" w:hAnsi="Times New Roman" w:cs="Times New Roman"/>
          <w:b/>
          <w:sz w:val="24"/>
          <w:szCs w:val="24"/>
        </w:rPr>
        <w:t>Klausimai ir užduotys</w:t>
      </w:r>
    </w:p>
    <w:p w:rsidR="008F10AF" w:rsidRPr="00543E06" w:rsidRDefault="008F10AF" w:rsidP="008F10AF">
      <w:pPr>
        <w:tabs>
          <w:tab w:val="left" w:pos="567"/>
          <w:tab w:val="left" w:pos="1276"/>
        </w:tabs>
        <w:spacing w:after="0" w:line="240" w:lineRule="auto"/>
        <w:jc w:val="both"/>
        <w:rPr>
          <w:rFonts w:ascii="Times New Roman" w:hAnsi="Times New Roman" w:cs="Times New Roman"/>
          <w:sz w:val="24"/>
          <w:szCs w:val="24"/>
        </w:rPr>
      </w:pPr>
    </w:p>
    <w:p w:rsidR="008F10AF" w:rsidRPr="00543E06" w:rsidRDefault="008F10AF" w:rsidP="008F10AF">
      <w:pPr>
        <w:tabs>
          <w:tab w:val="left" w:pos="567"/>
          <w:tab w:val="left" w:pos="1276"/>
        </w:tabs>
        <w:spacing w:after="120" w:line="240" w:lineRule="auto"/>
        <w:jc w:val="both"/>
        <w:rPr>
          <w:rFonts w:ascii="Times New Roman" w:hAnsi="Times New Roman" w:cs="Times New Roman"/>
          <w:sz w:val="24"/>
          <w:szCs w:val="24"/>
        </w:rPr>
      </w:pPr>
      <w:r w:rsidRPr="00543E06">
        <w:rPr>
          <w:rFonts w:ascii="Times New Roman" w:hAnsi="Times New Roman" w:cs="Times New Roman"/>
          <w:sz w:val="24"/>
          <w:szCs w:val="24"/>
        </w:rPr>
        <w:t>1.</w:t>
      </w:r>
      <w:r w:rsidRPr="00543E06">
        <w:rPr>
          <w:rFonts w:ascii="Times New Roman" w:hAnsi="Times New Roman" w:cs="Times New Roman"/>
          <w:sz w:val="24"/>
          <w:szCs w:val="24"/>
        </w:rPr>
        <w:tab/>
      </w:r>
      <w:r w:rsidR="0044703F">
        <w:rPr>
          <w:rFonts w:ascii="Times New Roman" w:hAnsi="Times New Roman" w:cs="Times New Roman"/>
          <w:sz w:val="24"/>
          <w:szCs w:val="24"/>
        </w:rPr>
        <w:t>Į</w:t>
      </w:r>
      <w:r w:rsidRPr="00543E06">
        <w:rPr>
          <w:rFonts w:ascii="Times New Roman" w:hAnsi="Times New Roman" w:cs="Times New Roman"/>
          <w:sz w:val="24"/>
          <w:szCs w:val="24"/>
        </w:rPr>
        <w:t>vardy</w:t>
      </w:r>
      <w:r w:rsidR="0044703F">
        <w:rPr>
          <w:rFonts w:ascii="Times New Roman" w:hAnsi="Times New Roman" w:cs="Times New Roman"/>
          <w:sz w:val="24"/>
          <w:szCs w:val="24"/>
        </w:rPr>
        <w:t>kite</w:t>
      </w:r>
      <w:r w:rsidRPr="00543E06">
        <w:rPr>
          <w:rFonts w:ascii="Times New Roman" w:hAnsi="Times New Roman" w:cs="Times New Roman"/>
          <w:sz w:val="24"/>
          <w:szCs w:val="24"/>
        </w:rPr>
        <w:t xml:space="preserve"> </w:t>
      </w:r>
      <w:r w:rsidR="009267F7">
        <w:rPr>
          <w:rFonts w:ascii="Times New Roman" w:hAnsi="Times New Roman" w:cs="Times New Roman"/>
          <w:sz w:val="24"/>
          <w:szCs w:val="24"/>
        </w:rPr>
        <w:t xml:space="preserve">du </w:t>
      </w:r>
      <w:r w:rsidR="0044703F">
        <w:rPr>
          <w:rFonts w:ascii="Times New Roman" w:hAnsi="Times New Roman" w:cs="Times New Roman"/>
          <w:sz w:val="24"/>
          <w:szCs w:val="24"/>
        </w:rPr>
        <w:t>Volkeri</w:t>
      </w:r>
      <w:r w:rsidRPr="00543E06">
        <w:rPr>
          <w:rFonts w:ascii="Times New Roman" w:hAnsi="Times New Roman" w:cs="Times New Roman"/>
          <w:sz w:val="24"/>
          <w:szCs w:val="24"/>
        </w:rPr>
        <w:t>o būdo bruož</w:t>
      </w:r>
      <w:r w:rsidR="009267F7">
        <w:rPr>
          <w:rFonts w:ascii="Times New Roman" w:hAnsi="Times New Roman" w:cs="Times New Roman"/>
          <w:sz w:val="24"/>
          <w:szCs w:val="24"/>
        </w:rPr>
        <w:t>us</w:t>
      </w:r>
      <w:r w:rsidRPr="00543E06">
        <w:rPr>
          <w:rFonts w:ascii="Times New Roman" w:hAnsi="Times New Roman" w:cs="Times New Roman"/>
          <w:sz w:val="24"/>
          <w:szCs w:val="24"/>
        </w:rPr>
        <w:t xml:space="preserve">. </w:t>
      </w:r>
    </w:p>
    <w:p w:rsidR="008F10AF" w:rsidRPr="00543E06" w:rsidRDefault="008F10AF" w:rsidP="008F10AF">
      <w:pPr>
        <w:tabs>
          <w:tab w:val="left" w:pos="567"/>
          <w:tab w:val="left" w:pos="1276"/>
        </w:tabs>
        <w:spacing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w:t>
      </w:r>
    </w:p>
    <w:p w:rsidR="00445399" w:rsidRPr="00543E06" w:rsidRDefault="00445399" w:rsidP="00445399">
      <w:pPr>
        <w:tabs>
          <w:tab w:val="left" w:pos="567"/>
          <w:tab w:val="left" w:pos="1276"/>
        </w:tabs>
        <w:spacing w:before="120"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w:t>
      </w:r>
    </w:p>
    <w:p w:rsidR="008F10AF" w:rsidRPr="00543E06" w:rsidRDefault="008F10AF" w:rsidP="008F10AF">
      <w:pPr>
        <w:tabs>
          <w:tab w:val="left" w:pos="567"/>
          <w:tab w:val="left" w:pos="1276"/>
        </w:tabs>
        <w:spacing w:after="120" w:line="240" w:lineRule="auto"/>
        <w:jc w:val="right"/>
        <w:rPr>
          <w:rFonts w:ascii="Times New Roman" w:hAnsi="Times New Roman" w:cs="Times New Roman"/>
          <w:i/>
          <w:sz w:val="24"/>
          <w:szCs w:val="24"/>
        </w:rPr>
      </w:pPr>
      <w:r w:rsidRPr="00543E06">
        <w:rPr>
          <w:rFonts w:ascii="Times New Roman" w:hAnsi="Times New Roman" w:cs="Times New Roman"/>
          <w:i/>
          <w:sz w:val="24"/>
          <w:szCs w:val="24"/>
        </w:rPr>
        <w:t xml:space="preserve">(1 taškas) </w:t>
      </w:r>
    </w:p>
    <w:p w:rsidR="008F10AF" w:rsidRPr="00543E06" w:rsidRDefault="008F10AF" w:rsidP="008F10AF">
      <w:pPr>
        <w:tabs>
          <w:tab w:val="left" w:pos="567"/>
          <w:tab w:val="left" w:pos="1276"/>
        </w:tabs>
        <w:spacing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2.</w:t>
      </w:r>
      <w:r w:rsidRPr="00543E06">
        <w:rPr>
          <w:rFonts w:ascii="Times New Roman" w:hAnsi="Times New Roman" w:cs="Times New Roman"/>
          <w:sz w:val="24"/>
          <w:szCs w:val="24"/>
        </w:rPr>
        <w:tab/>
        <w:t>Kalbėdama apie Volkerį</w:t>
      </w:r>
      <w:r w:rsidR="00445399" w:rsidRPr="00543E06">
        <w:rPr>
          <w:rFonts w:ascii="Times New Roman" w:hAnsi="Times New Roman" w:cs="Times New Roman"/>
          <w:sz w:val="24"/>
          <w:szCs w:val="24"/>
        </w:rPr>
        <w:t>,</w:t>
      </w:r>
      <w:r w:rsidRPr="00543E06">
        <w:rPr>
          <w:rFonts w:ascii="Times New Roman" w:hAnsi="Times New Roman" w:cs="Times New Roman"/>
          <w:sz w:val="24"/>
          <w:szCs w:val="24"/>
        </w:rPr>
        <w:t xml:space="preserve"> pasakotoja teigia: „Mums tai buvo būtina pažintis su profesionaliu socialiniu darbu. Nuostabiu darbu.“ Remdamiesi pateikta ištrauka, paaiškinkite, kodėl ši pažintis vadinama būtina, o darbas – nuostabiu</w:t>
      </w:r>
      <w:r w:rsidR="00010E15">
        <w:rPr>
          <w:rFonts w:ascii="Times New Roman" w:hAnsi="Times New Roman" w:cs="Times New Roman"/>
          <w:sz w:val="24"/>
          <w:szCs w:val="24"/>
        </w:rPr>
        <w:t>.</w:t>
      </w:r>
      <w:r w:rsidRPr="00543E06">
        <w:rPr>
          <w:rFonts w:ascii="Times New Roman" w:hAnsi="Times New Roman" w:cs="Times New Roman"/>
          <w:sz w:val="24"/>
          <w:szCs w:val="24"/>
        </w:rPr>
        <w:t xml:space="preserve"> </w:t>
      </w:r>
    </w:p>
    <w:p w:rsidR="008F10AF" w:rsidRPr="00543E06" w:rsidRDefault="008F10AF" w:rsidP="008F10AF">
      <w:pPr>
        <w:tabs>
          <w:tab w:val="left" w:pos="567"/>
          <w:tab w:val="left" w:pos="1276"/>
        </w:tabs>
        <w:spacing w:before="120"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w:t>
      </w:r>
    </w:p>
    <w:p w:rsidR="008F10AF" w:rsidRPr="00543E06" w:rsidRDefault="008F10AF" w:rsidP="008F10AF">
      <w:pPr>
        <w:tabs>
          <w:tab w:val="left" w:pos="567"/>
          <w:tab w:val="left" w:pos="1276"/>
        </w:tabs>
        <w:spacing w:before="120"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w:t>
      </w:r>
    </w:p>
    <w:p w:rsidR="005E37ED" w:rsidRPr="00543E06" w:rsidRDefault="00A74C82" w:rsidP="008F10AF">
      <w:pPr>
        <w:tabs>
          <w:tab w:val="left" w:pos="567"/>
          <w:tab w:val="left" w:pos="1276"/>
        </w:tabs>
        <w:spacing w:before="120"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w:t>
      </w:r>
    </w:p>
    <w:p w:rsidR="008F10AF" w:rsidRPr="00543E06" w:rsidRDefault="008F10AF" w:rsidP="008F10AF">
      <w:pPr>
        <w:tabs>
          <w:tab w:val="left" w:pos="567"/>
          <w:tab w:val="left" w:pos="1276"/>
        </w:tabs>
        <w:spacing w:after="0" w:line="240" w:lineRule="auto"/>
        <w:jc w:val="right"/>
        <w:rPr>
          <w:rFonts w:ascii="Times New Roman" w:hAnsi="Times New Roman" w:cs="Times New Roman"/>
          <w:i/>
          <w:sz w:val="24"/>
          <w:szCs w:val="24"/>
        </w:rPr>
      </w:pPr>
      <w:r w:rsidRPr="00543E06">
        <w:rPr>
          <w:rFonts w:ascii="Times New Roman" w:hAnsi="Times New Roman" w:cs="Times New Roman"/>
          <w:i/>
          <w:sz w:val="24"/>
          <w:szCs w:val="24"/>
        </w:rPr>
        <w:t xml:space="preserve">(2 taškai) </w:t>
      </w:r>
    </w:p>
    <w:p w:rsidR="008F10AF" w:rsidRPr="00543E06" w:rsidRDefault="008F10AF" w:rsidP="008F10AF">
      <w:pPr>
        <w:tabs>
          <w:tab w:val="left" w:pos="567"/>
          <w:tab w:val="left" w:pos="1276"/>
        </w:tabs>
        <w:spacing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3.</w:t>
      </w:r>
      <w:r w:rsidRPr="00543E06">
        <w:rPr>
          <w:rFonts w:ascii="Times New Roman" w:hAnsi="Times New Roman" w:cs="Times New Roman"/>
          <w:sz w:val="24"/>
          <w:szCs w:val="24"/>
        </w:rPr>
        <w:tab/>
        <w:t xml:space="preserve">Ką bendro turi Normano ir Vitios poelgiai? </w:t>
      </w:r>
    </w:p>
    <w:p w:rsidR="008F10AF" w:rsidRPr="00543E06" w:rsidRDefault="008F10AF" w:rsidP="008F10AF">
      <w:pPr>
        <w:tabs>
          <w:tab w:val="left" w:pos="567"/>
          <w:tab w:val="left" w:pos="1276"/>
        </w:tabs>
        <w:spacing w:before="120"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w:t>
      </w:r>
    </w:p>
    <w:p w:rsidR="008F10AF" w:rsidRPr="00543E06" w:rsidRDefault="008F10AF" w:rsidP="008F10AF">
      <w:pPr>
        <w:tabs>
          <w:tab w:val="left" w:pos="567"/>
          <w:tab w:val="left" w:pos="1276"/>
        </w:tabs>
        <w:spacing w:after="120" w:line="240" w:lineRule="auto"/>
        <w:jc w:val="right"/>
        <w:rPr>
          <w:rFonts w:ascii="Times New Roman" w:hAnsi="Times New Roman" w:cs="Times New Roman"/>
          <w:i/>
          <w:sz w:val="24"/>
          <w:szCs w:val="24"/>
        </w:rPr>
      </w:pPr>
      <w:r w:rsidRPr="00543E06">
        <w:rPr>
          <w:rFonts w:ascii="Times New Roman" w:hAnsi="Times New Roman" w:cs="Times New Roman"/>
          <w:i/>
          <w:sz w:val="24"/>
          <w:szCs w:val="24"/>
        </w:rPr>
        <w:t xml:space="preserve">(1 taškas) </w:t>
      </w:r>
    </w:p>
    <w:p w:rsidR="008343CD" w:rsidRPr="00543E06" w:rsidRDefault="00D35576" w:rsidP="008343CD">
      <w:pPr>
        <w:tabs>
          <w:tab w:val="left" w:pos="567"/>
          <w:tab w:val="left" w:pos="1276"/>
        </w:tabs>
        <w:spacing w:after="120" w:line="240" w:lineRule="auto"/>
        <w:jc w:val="both"/>
        <w:rPr>
          <w:rFonts w:ascii="Times New Roman" w:hAnsi="Times New Roman" w:cs="Times New Roman"/>
          <w:sz w:val="24"/>
          <w:szCs w:val="24"/>
        </w:rPr>
      </w:pPr>
      <w:r w:rsidRPr="00372B44">
        <w:rPr>
          <w:rFonts w:ascii="Times New Roman" w:hAnsi="Times New Roman" w:cs="Times New Roman"/>
          <w:sz w:val="24"/>
          <w:szCs w:val="24"/>
        </w:rPr>
        <w:t>4</w:t>
      </w:r>
      <w:r w:rsidR="008F10AF" w:rsidRPr="00372B44">
        <w:rPr>
          <w:rFonts w:ascii="Times New Roman" w:hAnsi="Times New Roman" w:cs="Times New Roman"/>
          <w:sz w:val="24"/>
          <w:szCs w:val="24"/>
        </w:rPr>
        <w:t>.</w:t>
      </w:r>
      <w:r w:rsidR="008F10AF" w:rsidRPr="00372B44">
        <w:rPr>
          <w:rFonts w:ascii="Times New Roman" w:hAnsi="Times New Roman" w:cs="Times New Roman"/>
          <w:sz w:val="24"/>
          <w:szCs w:val="24"/>
        </w:rPr>
        <w:tab/>
        <w:t xml:space="preserve">Antrajame tekste </w:t>
      </w:r>
      <w:r w:rsidR="003E1885" w:rsidRPr="00372B44">
        <w:rPr>
          <w:rFonts w:ascii="Times New Roman" w:hAnsi="Times New Roman" w:cs="Times New Roman"/>
          <w:sz w:val="24"/>
          <w:szCs w:val="24"/>
        </w:rPr>
        <w:t>pernelyg apibendrintai teigiama</w:t>
      </w:r>
      <w:r w:rsidR="008F10AF" w:rsidRPr="00372B44">
        <w:rPr>
          <w:rFonts w:ascii="Times New Roman" w:hAnsi="Times New Roman" w:cs="Times New Roman"/>
          <w:sz w:val="24"/>
          <w:szCs w:val="24"/>
        </w:rPr>
        <w:t>, kad noras padėti dažniausiai būdingas „moterims, kai jos visą savo energiją atiduoda rūpesčiams ir netgi t</w:t>
      </w:r>
      <w:r w:rsidR="00263821">
        <w:rPr>
          <w:rFonts w:ascii="Times New Roman" w:hAnsi="Times New Roman" w:cs="Times New Roman"/>
          <w:sz w:val="24"/>
          <w:szCs w:val="24"/>
        </w:rPr>
        <w:t xml:space="preserve">aip </w:t>
      </w:r>
      <w:r w:rsidR="008F10AF" w:rsidRPr="00372B44">
        <w:rPr>
          <w:rFonts w:ascii="Times New Roman" w:hAnsi="Times New Roman" w:cs="Times New Roman"/>
          <w:sz w:val="24"/>
          <w:szCs w:val="24"/>
        </w:rPr>
        <w:t xml:space="preserve">išeikvoja visą savo </w:t>
      </w:r>
      <w:r w:rsidR="008F10AF" w:rsidRPr="00D55EB8">
        <w:rPr>
          <w:rFonts w:ascii="Times New Roman" w:hAnsi="Times New Roman" w:cs="Times New Roman"/>
          <w:sz w:val="24"/>
          <w:szCs w:val="24"/>
        </w:rPr>
        <w:t>psichinę s</w:t>
      </w:r>
      <w:r w:rsidR="00445399" w:rsidRPr="00D55EB8">
        <w:rPr>
          <w:rFonts w:ascii="Times New Roman" w:hAnsi="Times New Roman" w:cs="Times New Roman"/>
          <w:sz w:val="24"/>
          <w:szCs w:val="24"/>
        </w:rPr>
        <w:t xml:space="preserve">veikatą.“ </w:t>
      </w:r>
      <w:r w:rsidR="00B10AE8" w:rsidRPr="00D55EB8">
        <w:rPr>
          <w:rFonts w:ascii="Times New Roman" w:hAnsi="Times New Roman" w:cs="Times New Roman"/>
          <w:sz w:val="24"/>
          <w:szCs w:val="24"/>
        </w:rPr>
        <w:t>Remdamiesi skaitytais tekstais</w:t>
      </w:r>
      <w:r w:rsidR="00472E99" w:rsidRPr="00D55EB8">
        <w:rPr>
          <w:rFonts w:ascii="Times New Roman" w:hAnsi="Times New Roman" w:cs="Times New Roman"/>
          <w:sz w:val="24"/>
          <w:szCs w:val="24"/>
        </w:rPr>
        <w:t xml:space="preserve"> ir savo patirtimi</w:t>
      </w:r>
      <w:r w:rsidR="00B10AE8" w:rsidRPr="00D55EB8">
        <w:rPr>
          <w:rFonts w:ascii="Times New Roman" w:hAnsi="Times New Roman" w:cs="Times New Roman"/>
          <w:sz w:val="24"/>
          <w:szCs w:val="24"/>
        </w:rPr>
        <w:t>, į</w:t>
      </w:r>
      <w:r w:rsidR="003E1885" w:rsidRPr="00D55EB8">
        <w:rPr>
          <w:rFonts w:ascii="Times New Roman" w:hAnsi="Times New Roman" w:cs="Times New Roman"/>
          <w:sz w:val="24"/>
          <w:szCs w:val="24"/>
        </w:rPr>
        <w:t xml:space="preserve">rodykite, kad </w:t>
      </w:r>
      <w:r w:rsidR="00BD5F5A" w:rsidRPr="00D55EB8">
        <w:rPr>
          <w:rFonts w:ascii="Times New Roman" w:hAnsi="Times New Roman" w:cs="Times New Roman"/>
          <w:sz w:val="24"/>
          <w:szCs w:val="24"/>
        </w:rPr>
        <w:t xml:space="preserve">cituotas </w:t>
      </w:r>
      <w:r w:rsidR="003E1885" w:rsidRPr="00D55EB8">
        <w:rPr>
          <w:rFonts w:ascii="Times New Roman" w:hAnsi="Times New Roman" w:cs="Times New Roman"/>
          <w:sz w:val="24"/>
          <w:szCs w:val="24"/>
        </w:rPr>
        <w:t xml:space="preserve">teiginys </w:t>
      </w:r>
      <w:r w:rsidR="00141FF9" w:rsidRPr="00D55EB8">
        <w:rPr>
          <w:rFonts w:ascii="Times New Roman" w:hAnsi="Times New Roman" w:cs="Times New Roman"/>
          <w:sz w:val="24"/>
          <w:szCs w:val="24"/>
        </w:rPr>
        <w:t>nėra teisingas</w:t>
      </w:r>
      <w:r w:rsidR="003E1885" w:rsidRPr="00D55EB8">
        <w:rPr>
          <w:rFonts w:ascii="Times New Roman" w:hAnsi="Times New Roman" w:cs="Times New Roman"/>
          <w:sz w:val="24"/>
          <w:szCs w:val="24"/>
        </w:rPr>
        <w:t>.</w:t>
      </w:r>
      <w:r w:rsidR="008F10AF" w:rsidRPr="00543E06">
        <w:rPr>
          <w:rFonts w:ascii="Times New Roman" w:hAnsi="Times New Roman" w:cs="Times New Roman"/>
          <w:sz w:val="24"/>
          <w:szCs w:val="24"/>
        </w:rPr>
        <w:t xml:space="preserve"> </w:t>
      </w:r>
    </w:p>
    <w:p w:rsidR="008343CD" w:rsidRPr="00543E06" w:rsidRDefault="003E1885" w:rsidP="008343CD">
      <w:pPr>
        <w:tabs>
          <w:tab w:val="left" w:pos="567"/>
          <w:tab w:val="left" w:pos="1276"/>
        </w:tabs>
        <w:spacing w:after="120" w:line="240" w:lineRule="auto"/>
        <w:ind w:right="-58"/>
        <w:jc w:val="both"/>
        <w:rPr>
          <w:rFonts w:ascii="Times New Roman" w:hAnsi="Times New Roman" w:cs="Times New Roman"/>
          <w:sz w:val="24"/>
          <w:szCs w:val="24"/>
        </w:rPr>
      </w:pPr>
      <w:r>
        <w:rPr>
          <w:rFonts w:ascii="Times New Roman" w:hAnsi="Times New Roman" w:cs="Times New Roman"/>
          <w:sz w:val="24"/>
          <w:szCs w:val="24"/>
        </w:rPr>
        <w:t>_________</w:t>
      </w:r>
      <w:r w:rsidR="008343CD" w:rsidRPr="00543E06">
        <w:rPr>
          <w:rFonts w:ascii="Times New Roman" w:hAnsi="Times New Roman" w:cs="Times New Roman"/>
          <w:sz w:val="24"/>
          <w:szCs w:val="24"/>
        </w:rPr>
        <w:t>___________________________________________________________________________</w:t>
      </w:r>
    </w:p>
    <w:p w:rsidR="008343CD" w:rsidRPr="00543E06" w:rsidRDefault="003E1885" w:rsidP="008343CD">
      <w:pPr>
        <w:tabs>
          <w:tab w:val="left" w:pos="567"/>
          <w:tab w:val="left" w:pos="1276"/>
        </w:tabs>
        <w:spacing w:after="120" w:line="240" w:lineRule="auto"/>
        <w:ind w:right="-58"/>
        <w:jc w:val="both"/>
        <w:rPr>
          <w:rFonts w:ascii="Times New Roman" w:hAnsi="Times New Roman" w:cs="Times New Roman"/>
          <w:sz w:val="24"/>
          <w:szCs w:val="24"/>
        </w:rPr>
      </w:pPr>
      <w:r>
        <w:rPr>
          <w:rFonts w:ascii="Times New Roman" w:hAnsi="Times New Roman" w:cs="Times New Roman"/>
          <w:sz w:val="24"/>
          <w:szCs w:val="24"/>
        </w:rPr>
        <w:t>___________</w:t>
      </w:r>
      <w:r w:rsidR="008343CD" w:rsidRPr="00543E06">
        <w:rPr>
          <w:rFonts w:ascii="Times New Roman" w:hAnsi="Times New Roman" w:cs="Times New Roman"/>
          <w:sz w:val="24"/>
          <w:szCs w:val="24"/>
        </w:rPr>
        <w:t>__________________________________________________________________________</w:t>
      </w:r>
    </w:p>
    <w:p w:rsidR="008343CD" w:rsidRPr="00543E06" w:rsidRDefault="008343CD" w:rsidP="008343CD">
      <w:pPr>
        <w:tabs>
          <w:tab w:val="left" w:pos="567"/>
          <w:tab w:val="left" w:pos="1276"/>
        </w:tabs>
        <w:spacing w:after="120" w:line="240" w:lineRule="auto"/>
        <w:ind w:right="-58"/>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_____________________________________________________________________________________</w:t>
      </w:r>
    </w:p>
    <w:p w:rsidR="008F10AF" w:rsidRPr="00543E06" w:rsidRDefault="008343CD" w:rsidP="008343CD">
      <w:pPr>
        <w:tabs>
          <w:tab w:val="left" w:pos="567"/>
          <w:tab w:val="left" w:pos="1276"/>
        </w:tabs>
        <w:spacing w:after="120" w:line="240" w:lineRule="auto"/>
        <w:jc w:val="right"/>
        <w:rPr>
          <w:rFonts w:ascii="Times New Roman" w:hAnsi="Times New Roman" w:cs="Times New Roman"/>
          <w:i/>
          <w:sz w:val="24"/>
          <w:szCs w:val="24"/>
        </w:rPr>
      </w:pPr>
      <w:r w:rsidRPr="00543E06">
        <w:rPr>
          <w:rFonts w:ascii="Times New Roman" w:hAnsi="Times New Roman" w:cs="Times New Roman"/>
          <w:sz w:val="24"/>
          <w:szCs w:val="24"/>
        </w:rPr>
        <w:t xml:space="preserve"> </w:t>
      </w:r>
      <w:r w:rsidR="008F10AF" w:rsidRPr="00543E06">
        <w:rPr>
          <w:rFonts w:ascii="Times New Roman" w:hAnsi="Times New Roman" w:cs="Times New Roman"/>
          <w:i/>
          <w:sz w:val="24"/>
          <w:szCs w:val="24"/>
        </w:rPr>
        <w:t xml:space="preserve">(1 taškas) </w:t>
      </w:r>
    </w:p>
    <w:p w:rsidR="008F10AF" w:rsidRPr="00543E06" w:rsidRDefault="00D35576" w:rsidP="008F10AF">
      <w:pPr>
        <w:tabs>
          <w:tab w:val="left" w:pos="567"/>
          <w:tab w:val="left" w:pos="1276"/>
        </w:tabs>
        <w:spacing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5</w:t>
      </w:r>
      <w:r w:rsidR="008F10AF" w:rsidRPr="00543E06">
        <w:rPr>
          <w:rFonts w:ascii="Times New Roman" w:hAnsi="Times New Roman" w:cs="Times New Roman"/>
          <w:sz w:val="24"/>
          <w:szCs w:val="24"/>
        </w:rPr>
        <w:t>.</w:t>
      </w:r>
      <w:r w:rsidR="008F10AF" w:rsidRPr="00543E06">
        <w:rPr>
          <w:rFonts w:ascii="Times New Roman" w:hAnsi="Times New Roman" w:cs="Times New Roman"/>
          <w:sz w:val="24"/>
          <w:szCs w:val="24"/>
        </w:rPr>
        <w:tab/>
      </w:r>
      <w:r w:rsidR="00127F51">
        <w:rPr>
          <w:rFonts w:ascii="Times New Roman" w:hAnsi="Times New Roman" w:cs="Times New Roman"/>
          <w:sz w:val="24"/>
          <w:szCs w:val="24"/>
        </w:rPr>
        <w:t>S</w:t>
      </w:r>
      <w:r w:rsidR="00445399" w:rsidRPr="00543E06">
        <w:rPr>
          <w:rFonts w:ascii="Times New Roman" w:hAnsi="Times New Roman" w:cs="Times New Roman"/>
          <w:sz w:val="24"/>
          <w:szCs w:val="24"/>
        </w:rPr>
        <w:t>uformuluokite antro teksto pagrindinę mintį</w:t>
      </w:r>
      <w:r w:rsidR="00127F51">
        <w:rPr>
          <w:rFonts w:ascii="Times New Roman" w:hAnsi="Times New Roman" w:cs="Times New Roman"/>
          <w:sz w:val="24"/>
          <w:szCs w:val="24"/>
        </w:rPr>
        <w:t>.</w:t>
      </w:r>
    </w:p>
    <w:p w:rsidR="008F10AF" w:rsidRPr="00543E06" w:rsidRDefault="008F10AF" w:rsidP="008F10AF">
      <w:pPr>
        <w:tabs>
          <w:tab w:val="left" w:pos="567"/>
          <w:tab w:val="left" w:pos="1276"/>
        </w:tabs>
        <w:spacing w:before="120"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w:t>
      </w:r>
    </w:p>
    <w:p w:rsidR="008F10AF" w:rsidRPr="00543E06" w:rsidRDefault="008F10AF" w:rsidP="008F10AF">
      <w:pPr>
        <w:tabs>
          <w:tab w:val="left" w:pos="567"/>
          <w:tab w:val="left" w:pos="1276"/>
        </w:tabs>
        <w:spacing w:after="120" w:line="240" w:lineRule="auto"/>
        <w:jc w:val="right"/>
        <w:rPr>
          <w:rFonts w:ascii="Times New Roman" w:hAnsi="Times New Roman" w:cs="Times New Roman"/>
          <w:i/>
          <w:sz w:val="24"/>
          <w:szCs w:val="24"/>
        </w:rPr>
      </w:pPr>
      <w:r w:rsidRPr="00543E06">
        <w:rPr>
          <w:rFonts w:ascii="Times New Roman" w:hAnsi="Times New Roman" w:cs="Times New Roman"/>
          <w:i/>
          <w:sz w:val="24"/>
          <w:szCs w:val="24"/>
        </w:rPr>
        <w:t xml:space="preserve">(1 taškas) </w:t>
      </w:r>
    </w:p>
    <w:p w:rsidR="008F10AF" w:rsidRPr="00543E06" w:rsidRDefault="00D35576" w:rsidP="008F10AF">
      <w:pPr>
        <w:tabs>
          <w:tab w:val="left" w:pos="567"/>
          <w:tab w:val="left" w:pos="1276"/>
        </w:tabs>
        <w:spacing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6</w:t>
      </w:r>
      <w:r w:rsidR="008F10AF" w:rsidRPr="00543E06">
        <w:rPr>
          <w:rFonts w:ascii="Times New Roman" w:hAnsi="Times New Roman" w:cs="Times New Roman"/>
          <w:sz w:val="24"/>
          <w:szCs w:val="24"/>
        </w:rPr>
        <w:t>.</w:t>
      </w:r>
      <w:r w:rsidR="008F10AF" w:rsidRPr="00543E06">
        <w:rPr>
          <w:rFonts w:ascii="Times New Roman" w:hAnsi="Times New Roman" w:cs="Times New Roman"/>
          <w:sz w:val="24"/>
          <w:szCs w:val="24"/>
        </w:rPr>
        <w:tab/>
        <w:t xml:space="preserve">Įvertinkite antro teksto </w:t>
      </w:r>
      <w:r w:rsidR="008F10AF" w:rsidRPr="00B10AE8">
        <w:rPr>
          <w:rFonts w:ascii="Times New Roman" w:hAnsi="Times New Roman" w:cs="Times New Roman"/>
          <w:b/>
          <w:sz w:val="24"/>
          <w:szCs w:val="24"/>
        </w:rPr>
        <w:t>struktūrą</w:t>
      </w:r>
      <w:r w:rsidR="008F10AF" w:rsidRPr="00543E06">
        <w:rPr>
          <w:rFonts w:ascii="Times New Roman" w:hAnsi="Times New Roman" w:cs="Times New Roman"/>
          <w:sz w:val="24"/>
          <w:szCs w:val="24"/>
        </w:rPr>
        <w:t xml:space="preserve">, siedami ją su teksto </w:t>
      </w:r>
      <w:r w:rsidR="004617F1" w:rsidRPr="00B10AE8">
        <w:rPr>
          <w:rFonts w:ascii="Times New Roman" w:hAnsi="Times New Roman" w:cs="Times New Roman"/>
          <w:b/>
          <w:sz w:val="24"/>
          <w:szCs w:val="24"/>
        </w:rPr>
        <w:t>adresatu</w:t>
      </w:r>
      <w:r w:rsidR="008F10AF" w:rsidRPr="00543E06">
        <w:rPr>
          <w:rFonts w:ascii="Times New Roman" w:hAnsi="Times New Roman" w:cs="Times New Roman"/>
          <w:sz w:val="24"/>
          <w:szCs w:val="24"/>
        </w:rPr>
        <w:t xml:space="preserve">. </w:t>
      </w:r>
      <w:r w:rsidR="000E02B8">
        <w:rPr>
          <w:rFonts w:ascii="Times New Roman" w:hAnsi="Times New Roman" w:cs="Times New Roman"/>
          <w:sz w:val="24"/>
          <w:szCs w:val="24"/>
        </w:rPr>
        <w:t>P</w:t>
      </w:r>
      <w:r w:rsidR="000E02B8" w:rsidRPr="00543E06">
        <w:rPr>
          <w:rFonts w:ascii="Times New Roman" w:hAnsi="Times New Roman" w:cs="Times New Roman"/>
          <w:sz w:val="24"/>
          <w:szCs w:val="24"/>
        </w:rPr>
        <w:t xml:space="preserve">agrįskite </w:t>
      </w:r>
      <w:r w:rsidR="000E02B8">
        <w:rPr>
          <w:rFonts w:ascii="Times New Roman" w:hAnsi="Times New Roman" w:cs="Times New Roman"/>
          <w:sz w:val="24"/>
          <w:szCs w:val="24"/>
        </w:rPr>
        <w:t>s</w:t>
      </w:r>
      <w:r w:rsidRPr="00543E06">
        <w:rPr>
          <w:rFonts w:ascii="Times New Roman" w:hAnsi="Times New Roman" w:cs="Times New Roman"/>
          <w:sz w:val="24"/>
          <w:szCs w:val="24"/>
        </w:rPr>
        <w:t>avo nuomonę</w:t>
      </w:r>
      <w:r w:rsidR="000E02B8">
        <w:rPr>
          <w:rFonts w:ascii="Times New Roman" w:hAnsi="Times New Roman" w:cs="Times New Roman"/>
          <w:sz w:val="24"/>
          <w:szCs w:val="24"/>
        </w:rPr>
        <w:t>.</w:t>
      </w:r>
      <w:r w:rsidRPr="00543E06">
        <w:rPr>
          <w:rFonts w:ascii="Times New Roman" w:hAnsi="Times New Roman" w:cs="Times New Roman"/>
          <w:sz w:val="24"/>
          <w:szCs w:val="24"/>
        </w:rPr>
        <w:t xml:space="preserve"> </w:t>
      </w:r>
    </w:p>
    <w:p w:rsidR="008F10AF" w:rsidRPr="00543E06" w:rsidRDefault="004617F1" w:rsidP="004617F1">
      <w:pPr>
        <w:tabs>
          <w:tab w:val="left" w:pos="567"/>
          <w:tab w:val="left" w:pos="1276"/>
        </w:tabs>
        <w:spacing w:before="120" w:after="0" w:line="240" w:lineRule="auto"/>
        <w:ind w:right="-15"/>
        <w:jc w:val="both"/>
        <w:rPr>
          <w:rFonts w:ascii="Times New Roman" w:hAnsi="Times New Roman" w:cs="Times New Roman"/>
          <w:sz w:val="24"/>
          <w:szCs w:val="24"/>
        </w:rPr>
      </w:pPr>
      <w:r w:rsidRPr="00543E06">
        <w:rPr>
          <w:rFonts w:ascii="Times New Roman" w:hAnsi="Times New Roman" w:cs="Times New Roman"/>
          <w:sz w:val="24"/>
          <w:szCs w:val="24"/>
        </w:rPr>
        <w:t xml:space="preserve">Įvertinimas </w:t>
      </w:r>
      <w:r w:rsidR="008F10AF" w:rsidRPr="00543E06">
        <w:rPr>
          <w:rFonts w:ascii="Times New Roman" w:hAnsi="Times New Roman" w:cs="Times New Roman"/>
          <w:sz w:val="24"/>
          <w:szCs w:val="24"/>
        </w:rPr>
        <w:t>_______________________________________________________________</w:t>
      </w:r>
      <w:r w:rsidRPr="00543E06">
        <w:rPr>
          <w:rFonts w:ascii="Times New Roman" w:hAnsi="Times New Roman" w:cs="Times New Roman"/>
          <w:sz w:val="24"/>
          <w:szCs w:val="24"/>
        </w:rPr>
        <w:t>____________</w:t>
      </w:r>
    </w:p>
    <w:p w:rsidR="00445399" w:rsidRPr="00543E06" w:rsidRDefault="004617F1" w:rsidP="008F10AF">
      <w:pPr>
        <w:tabs>
          <w:tab w:val="left" w:pos="567"/>
          <w:tab w:val="left" w:pos="1276"/>
        </w:tabs>
        <w:spacing w:before="120"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 xml:space="preserve">Pagrindimas </w:t>
      </w:r>
      <w:r w:rsidR="00445399" w:rsidRPr="00543E06">
        <w:rPr>
          <w:rFonts w:ascii="Times New Roman" w:hAnsi="Times New Roman" w:cs="Times New Roman"/>
          <w:sz w:val="24"/>
          <w:szCs w:val="24"/>
        </w:rPr>
        <w:t>____________________________________________________________________</w:t>
      </w:r>
      <w:r w:rsidRPr="00543E06">
        <w:rPr>
          <w:rFonts w:ascii="Times New Roman" w:hAnsi="Times New Roman" w:cs="Times New Roman"/>
          <w:sz w:val="24"/>
          <w:szCs w:val="24"/>
        </w:rPr>
        <w:t>______</w:t>
      </w:r>
    </w:p>
    <w:p w:rsidR="004617F1" w:rsidRPr="00543E06" w:rsidRDefault="004617F1" w:rsidP="008F10AF">
      <w:pPr>
        <w:tabs>
          <w:tab w:val="left" w:pos="567"/>
          <w:tab w:val="left" w:pos="1276"/>
        </w:tabs>
        <w:spacing w:before="120"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w:t>
      </w:r>
    </w:p>
    <w:p w:rsidR="008F10AF" w:rsidRPr="00543E06" w:rsidRDefault="008F10AF" w:rsidP="008F10AF">
      <w:pPr>
        <w:tabs>
          <w:tab w:val="left" w:pos="567"/>
          <w:tab w:val="left" w:pos="1276"/>
        </w:tabs>
        <w:spacing w:after="120" w:line="240" w:lineRule="auto"/>
        <w:jc w:val="right"/>
        <w:rPr>
          <w:rFonts w:ascii="Times New Roman" w:hAnsi="Times New Roman" w:cs="Times New Roman"/>
          <w:i/>
          <w:sz w:val="24"/>
          <w:szCs w:val="24"/>
        </w:rPr>
      </w:pPr>
      <w:r w:rsidRPr="00543E06">
        <w:rPr>
          <w:rFonts w:ascii="Times New Roman" w:hAnsi="Times New Roman" w:cs="Times New Roman"/>
          <w:i/>
          <w:sz w:val="24"/>
          <w:szCs w:val="24"/>
        </w:rPr>
        <w:t>(</w:t>
      </w:r>
      <w:r w:rsidR="00D35576" w:rsidRPr="00543E06">
        <w:rPr>
          <w:rFonts w:ascii="Times New Roman" w:hAnsi="Times New Roman" w:cs="Times New Roman"/>
          <w:i/>
          <w:sz w:val="24"/>
          <w:szCs w:val="24"/>
          <w:lang w:val="en-US"/>
        </w:rPr>
        <w:t>2</w:t>
      </w:r>
      <w:r w:rsidR="00D35576" w:rsidRPr="00543E06">
        <w:rPr>
          <w:rFonts w:ascii="Times New Roman" w:hAnsi="Times New Roman" w:cs="Times New Roman"/>
          <w:i/>
          <w:sz w:val="24"/>
          <w:szCs w:val="24"/>
        </w:rPr>
        <w:t xml:space="preserve"> taškai</w:t>
      </w:r>
      <w:r w:rsidR="007C4CF9">
        <w:rPr>
          <w:rFonts w:ascii="Times New Roman" w:hAnsi="Times New Roman" w:cs="Times New Roman"/>
          <w:i/>
          <w:sz w:val="24"/>
          <w:szCs w:val="24"/>
        </w:rPr>
        <w:t>)</w:t>
      </w:r>
    </w:p>
    <w:p w:rsidR="000E02B8" w:rsidRDefault="00D35576" w:rsidP="002F3481">
      <w:pPr>
        <w:tabs>
          <w:tab w:val="left" w:pos="567"/>
        </w:tabs>
        <w:spacing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7</w:t>
      </w:r>
      <w:r w:rsidR="008F10AF" w:rsidRPr="00543E06">
        <w:rPr>
          <w:rFonts w:ascii="Times New Roman" w:hAnsi="Times New Roman" w:cs="Times New Roman"/>
          <w:sz w:val="24"/>
          <w:szCs w:val="24"/>
        </w:rPr>
        <w:t>.</w:t>
      </w:r>
      <w:r w:rsidR="008F10AF" w:rsidRPr="00543E06">
        <w:rPr>
          <w:rFonts w:ascii="Times New Roman" w:hAnsi="Times New Roman" w:cs="Times New Roman"/>
          <w:sz w:val="24"/>
          <w:szCs w:val="24"/>
        </w:rPr>
        <w:tab/>
      </w:r>
      <w:r w:rsidR="000E02B8">
        <w:rPr>
          <w:rFonts w:ascii="Times New Roman" w:hAnsi="Times New Roman" w:cs="Times New Roman"/>
          <w:sz w:val="24"/>
          <w:szCs w:val="24"/>
        </w:rPr>
        <w:t xml:space="preserve">A. </w:t>
      </w:r>
      <w:r w:rsidR="00301100" w:rsidRPr="00543E06">
        <w:rPr>
          <w:rFonts w:ascii="Times New Roman" w:hAnsi="Times New Roman" w:cs="Times New Roman"/>
          <w:sz w:val="24"/>
          <w:szCs w:val="24"/>
        </w:rPr>
        <w:t>Kaip manote, a</w:t>
      </w:r>
      <w:r w:rsidR="008F10AF" w:rsidRPr="00543E06">
        <w:rPr>
          <w:rFonts w:ascii="Times New Roman" w:hAnsi="Times New Roman" w:cs="Times New Roman"/>
          <w:sz w:val="24"/>
          <w:szCs w:val="24"/>
        </w:rPr>
        <w:t xml:space="preserve">r verta padėti </w:t>
      </w:r>
      <w:r w:rsidR="006A3286" w:rsidRPr="00543E06">
        <w:rPr>
          <w:rFonts w:ascii="Times New Roman" w:hAnsi="Times New Roman" w:cs="Times New Roman"/>
          <w:sz w:val="24"/>
          <w:szCs w:val="24"/>
        </w:rPr>
        <w:t>kitiems</w:t>
      </w:r>
      <w:r w:rsidR="008F10AF" w:rsidRPr="00543E06">
        <w:rPr>
          <w:rFonts w:ascii="Times New Roman" w:hAnsi="Times New Roman" w:cs="Times New Roman"/>
          <w:sz w:val="24"/>
          <w:szCs w:val="24"/>
        </w:rPr>
        <w:t xml:space="preserve">? Parašykite trumpą </w:t>
      </w:r>
      <w:r w:rsidR="006A3286" w:rsidRPr="00543E06">
        <w:rPr>
          <w:rFonts w:ascii="Times New Roman" w:hAnsi="Times New Roman" w:cs="Times New Roman"/>
          <w:sz w:val="24"/>
          <w:szCs w:val="24"/>
        </w:rPr>
        <w:t>atsakymą</w:t>
      </w:r>
      <w:r w:rsidR="008F10AF" w:rsidRPr="00543E06">
        <w:rPr>
          <w:rFonts w:ascii="Times New Roman" w:hAnsi="Times New Roman" w:cs="Times New Roman"/>
          <w:sz w:val="24"/>
          <w:szCs w:val="24"/>
        </w:rPr>
        <w:t xml:space="preserve">, </w:t>
      </w:r>
      <w:r w:rsidR="00DA2417" w:rsidRPr="00543E06">
        <w:rPr>
          <w:rFonts w:ascii="Times New Roman" w:hAnsi="Times New Roman" w:cs="Times New Roman"/>
          <w:sz w:val="24"/>
          <w:szCs w:val="24"/>
        </w:rPr>
        <w:t xml:space="preserve">pagrįstai </w:t>
      </w:r>
      <w:r w:rsidR="000E3BA0" w:rsidRPr="00543E06">
        <w:rPr>
          <w:rFonts w:ascii="Times New Roman" w:hAnsi="Times New Roman" w:cs="Times New Roman"/>
          <w:sz w:val="24"/>
          <w:szCs w:val="24"/>
        </w:rPr>
        <w:t>sutikdami ar ginčydamiesi su</w:t>
      </w:r>
      <w:r w:rsidR="008F10AF" w:rsidRPr="00543E06">
        <w:rPr>
          <w:rFonts w:ascii="Times New Roman" w:hAnsi="Times New Roman" w:cs="Times New Roman"/>
          <w:sz w:val="24"/>
          <w:szCs w:val="24"/>
        </w:rPr>
        <w:t xml:space="preserve"> čia pateikt</w:t>
      </w:r>
      <w:r w:rsidR="00DA2417" w:rsidRPr="00543E06">
        <w:rPr>
          <w:rFonts w:ascii="Times New Roman" w:hAnsi="Times New Roman" w:cs="Times New Roman"/>
          <w:sz w:val="24"/>
          <w:szCs w:val="24"/>
        </w:rPr>
        <w:t>ų tekstų idėjomis</w:t>
      </w:r>
      <w:r w:rsidR="008F10AF" w:rsidRPr="00543E06">
        <w:rPr>
          <w:rFonts w:ascii="Times New Roman" w:hAnsi="Times New Roman" w:cs="Times New Roman"/>
          <w:sz w:val="24"/>
          <w:szCs w:val="24"/>
        </w:rPr>
        <w:t xml:space="preserve">. </w:t>
      </w:r>
      <w:r w:rsidR="006A3286" w:rsidRPr="00543E06">
        <w:rPr>
          <w:rFonts w:ascii="Times New Roman" w:hAnsi="Times New Roman" w:cs="Times New Roman"/>
          <w:sz w:val="24"/>
          <w:szCs w:val="24"/>
        </w:rPr>
        <w:t>/</w:t>
      </w:r>
    </w:p>
    <w:p w:rsidR="002F3481" w:rsidRPr="00543E06" w:rsidRDefault="000E02B8" w:rsidP="002F3481">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B. </w:t>
      </w:r>
      <w:r w:rsidR="006A3286" w:rsidRPr="00543E06">
        <w:rPr>
          <w:rFonts w:ascii="Times New Roman" w:hAnsi="Times New Roman" w:cs="Times New Roman"/>
          <w:sz w:val="24"/>
          <w:szCs w:val="24"/>
        </w:rPr>
        <w:t>Kurio tekst</w:t>
      </w:r>
      <w:r w:rsidR="00F20F72" w:rsidRPr="00543E06">
        <w:rPr>
          <w:rFonts w:ascii="Times New Roman" w:hAnsi="Times New Roman" w:cs="Times New Roman"/>
          <w:sz w:val="24"/>
          <w:szCs w:val="24"/>
        </w:rPr>
        <w:t>o</w:t>
      </w:r>
      <w:r w:rsidR="006A3286" w:rsidRPr="00543E06">
        <w:rPr>
          <w:rFonts w:ascii="Times New Roman" w:hAnsi="Times New Roman" w:cs="Times New Roman"/>
          <w:sz w:val="24"/>
          <w:szCs w:val="24"/>
        </w:rPr>
        <w:t xml:space="preserve"> idėjoms apie pagalbą žmonėms jūs pritariate? Parašykite trumpą rišlų argumentuotą atsakymą</w:t>
      </w:r>
      <w:r w:rsidR="00F20F72" w:rsidRPr="00543E06">
        <w:rPr>
          <w:rFonts w:ascii="Times New Roman" w:hAnsi="Times New Roman" w:cs="Times New Roman"/>
          <w:sz w:val="24"/>
          <w:szCs w:val="24"/>
        </w:rPr>
        <w:t>.</w:t>
      </w:r>
    </w:p>
    <w:p w:rsidR="003E3709" w:rsidRPr="00543E06" w:rsidRDefault="002F3481" w:rsidP="008F10AF">
      <w:pPr>
        <w:tabs>
          <w:tab w:val="left" w:pos="567"/>
          <w:tab w:val="left" w:pos="1276"/>
        </w:tabs>
        <w:spacing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 xml:space="preserve"> </w:t>
      </w:r>
    </w:p>
    <w:p w:rsidR="008F10AF" w:rsidRPr="00543E06" w:rsidRDefault="008F10AF" w:rsidP="008F10AF">
      <w:pPr>
        <w:tabs>
          <w:tab w:val="left" w:pos="567"/>
          <w:tab w:val="left" w:pos="1276"/>
        </w:tabs>
        <w:spacing w:before="120"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w:t>
      </w:r>
    </w:p>
    <w:p w:rsidR="00445399" w:rsidRPr="00543E06" w:rsidRDefault="00445399" w:rsidP="008F10AF">
      <w:pPr>
        <w:tabs>
          <w:tab w:val="left" w:pos="567"/>
          <w:tab w:val="left" w:pos="1276"/>
        </w:tabs>
        <w:spacing w:before="120"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w:t>
      </w:r>
    </w:p>
    <w:p w:rsidR="00445399" w:rsidRPr="00543E06" w:rsidRDefault="00445399" w:rsidP="008F10AF">
      <w:pPr>
        <w:tabs>
          <w:tab w:val="left" w:pos="567"/>
          <w:tab w:val="left" w:pos="1276"/>
        </w:tabs>
        <w:spacing w:before="120"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w:t>
      </w:r>
    </w:p>
    <w:p w:rsidR="008F10AF" w:rsidRPr="00543E06" w:rsidRDefault="008F10AF" w:rsidP="008F10AF">
      <w:pPr>
        <w:tabs>
          <w:tab w:val="left" w:pos="567"/>
          <w:tab w:val="left" w:pos="1276"/>
        </w:tabs>
        <w:spacing w:before="120"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w:t>
      </w:r>
    </w:p>
    <w:p w:rsidR="008F10AF" w:rsidRPr="00543E06" w:rsidRDefault="008F10AF" w:rsidP="008F10AF">
      <w:pPr>
        <w:tabs>
          <w:tab w:val="left" w:pos="567"/>
          <w:tab w:val="left" w:pos="1276"/>
        </w:tabs>
        <w:spacing w:before="120"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w:t>
      </w:r>
    </w:p>
    <w:p w:rsidR="008F10AF" w:rsidRPr="00543E06" w:rsidRDefault="008F10AF" w:rsidP="008F10AF">
      <w:pPr>
        <w:tabs>
          <w:tab w:val="left" w:pos="567"/>
          <w:tab w:val="left" w:pos="1276"/>
        </w:tabs>
        <w:spacing w:before="120"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w:t>
      </w:r>
    </w:p>
    <w:p w:rsidR="008F10AF" w:rsidRPr="00543E06" w:rsidRDefault="008F10AF" w:rsidP="008F10AF">
      <w:pPr>
        <w:tabs>
          <w:tab w:val="left" w:pos="567"/>
          <w:tab w:val="left" w:pos="1276"/>
        </w:tabs>
        <w:spacing w:before="120"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w:t>
      </w:r>
    </w:p>
    <w:p w:rsidR="009B1EEB" w:rsidRPr="00543E06" w:rsidRDefault="009B1EEB" w:rsidP="008F10AF">
      <w:pPr>
        <w:tabs>
          <w:tab w:val="left" w:pos="567"/>
          <w:tab w:val="left" w:pos="1276"/>
        </w:tabs>
        <w:spacing w:before="120"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w:t>
      </w:r>
    </w:p>
    <w:p w:rsidR="009B1EEB" w:rsidRPr="00543E06" w:rsidRDefault="009B1EEB" w:rsidP="008F10AF">
      <w:pPr>
        <w:tabs>
          <w:tab w:val="left" w:pos="567"/>
          <w:tab w:val="left" w:pos="1276"/>
        </w:tabs>
        <w:spacing w:before="120" w:after="0" w:line="240" w:lineRule="auto"/>
        <w:jc w:val="both"/>
        <w:rPr>
          <w:rFonts w:ascii="Times New Roman" w:hAnsi="Times New Roman" w:cs="Times New Roman"/>
          <w:sz w:val="24"/>
          <w:szCs w:val="24"/>
        </w:rPr>
      </w:pPr>
      <w:r w:rsidRPr="00543E06">
        <w:rPr>
          <w:rFonts w:ascii="Times New Roman" w:hAnsi="Times New Roman" w:cs="Times New Roman"/>
          <w:sz w:val="24"/>
          <w:szCs w:val="24"/>
        </w:rPr>
        <w:t>____________________________________________________________________________________</w:t>
      </w:r>
    </w:p>
    <w:p w:rsidR="008F10AF" w:rsidRPr="00543E06" w:rsidRDefault="008F10AF" w:rsidP="008F10AF">
      <w:pPr>
        <w:tabs>
          <w:tab w:val="left" w:pos="567"/>
          <w:tab w:val="left" w:pos="1276"/>
        </w:tabs>
        <w:spacing w:after="120" w:line="240" w:lineRule="auto"/>
        <w:jc w:val="right"/>
        <w:rPr>
          <w:rFonts w:ascii="Times New Roman" w:hAnsi="Times New Roman" w:cs="Times New Roman"/>
          <w:i/>
          <w:sz w:val="24"/>
          <w:szCs w:val="24"/>
        </w:rPr>
      </w:pPr>
      <w:r w:rsidRPr="00543E06">
        <w:rPr>
          <w:rFonts w:ascii="Times New Roman" w:hAnsi="Times New Roman" w:cs="Times New Roman"/>
          <w:i/>
          <w:sz w:val="24"/>
          <w:szCs w:val="24"/>
        </w:rPr>
        <w:t xml:space="preserve"> (</w:t>
      </w:r>
      <w:r w:rsidRPr="00543E06">
        <w:rPr>
          <w:rFonts w:ascii="Times New Roman" w:hAnsi="Times New Roman" w:cs="Times New Roman"/>
          <w:i/>
          <w:sz w:val="24"/>
          <w:szCs w:val="24"/>
          <w:lang w:val="en-US"/>
        </w:rPr>
        <w:t>3</w:t>
      </w:r>
      <w:r w:rsidRPr="00543E06">
        <w:rPr>
          <w:rFonts w:ascii="Times New Roman" w:hAnsi="Times New Roman" w:cs="Times New Roman"/>
          <w:i/>
          <w:sz w:val="24"/>
          <w:szCs w:val="24"/>
        </w:rPr>
        <w:t xml:space="preserve"> taškai) </w:t>
      </w:r>
    </w:p>
    <w:p w:rsidR="008F10AF" w:rsidRPr="00543E06" w:rsidRDefault="008F10AF" w:rsidP="008F10AF">
      <w:pPr>
        <w:tabs>
          <w:tab w:val="left" w:pos="567"/>
          <w:tab w:val="left" w:pos="1276"/>
        </w:tabs>
        <w:spacing w:after="0" w:line="240" w:lineRule="auto"/>
        <w:jc w:val="both"/>
        <w:rPr>
          <w:rFonts w:ascii="Times New Roman" w:hAnsi="Times New Roman" w:cs="Times New Roman"/>
          <w:sz w:val="24"/>
          <w:szCs w:val="24"/>
        </w:rPr>
      </w:pPr>
    </w:p>
    <w:p w:rsidR="00280C80" w:rsidRPr="00543E06" w:rsidRDefault="00B57F57" w:rsidP="00B915A3">
      <w:pPr>
        <w:rPr>
          <w:rFonts w:ascii="Times New Roman" w:hAnsi="Times New Roman" w:cs="Times New Roman"/>
          <w:sz w:val="24"/>
          <w:szCs w:val="24"/>
        </w:rPr>
      </w:pPr>
      <w:r w:rsidRPr="00543E06">
        <w:rPr>
          <w:rFonts w:ascii="Times New Roman" w:hAnsi="Times New Roman" w:cs="Times New Roman"/>
          <w:sz w:val="24"/>
          <w:szCs w:val="24"/>
        </w:rPr>
        <w:br w:type="page"/>
      </w:r>
    </w:p>
    <w:p w:rsidR="00280C80" w:rsidRPr="00543E06" w:rsidRDefault="00280C80" w:rsidP="00280C80">
      <w:pPr>
        <w:pStyle w:val="Antrats"/>
        <w:tabs>
          <w:tab w:val="left" w:pos="8505"/>
        </w:tabs>
        <w:spacing w:after="120"/>
        <w:jc w:val="center"/>
        <w:rPr>
          <w:b/>
          <w:bCs/>
          <w:sz w:val="24"/>
          <w:szCs w:val="24"/>
        </w:rPr>
      </w:pPr>
      <w:r w:rsidRPr="00543E06">
        <w:rPr>
          <w:b/>
          <w:bCs/>
          <w:sz w:val="24"/>
          <w:szCs w:val="24"/>
        </w:rPr>
        <w:t>II. KALBOS UŽDUOTYS</w:t>
      </w:r>
      <w:r w:rsidR="000657B0" w:rsidRPr="00543E06">
        <w:rPr>
          <w:b/>
          <w:bCs/>
          <w:sz w:val="24"/>
          <w:szCs w:val="24"/>
        </w:rPr>
        <w:t xml:space="preserve"> (16 taškų)</w:t>
      </w:r>
    </w:p>
    <w:p w:rsidR="00280C80" w:rsidRPr="00543E06" w:rsidRDefault="00280C80" w:rsidP="00CC34A6">
      <w:pPr>
        <w:spacing w:before="60" w:after="120" w:line="216" w:lineRule="auto"/>
        <w:ind w:firstLine="567"/>
        <w:rPr>
          <w:rFonts w:ascii="Times New Roman" w:hAnsi="Times New Roman" w:cs="Times New Roman"/>
          <w:i/>
          <w:iCs/>
          <w:sz w:val="24"/>
          <w:szCs w:val="24"/>
        </w:rPr>
      </w:pPr>
      <w:r w:rsidRPr="00543E06">
        <w:rPr>
          <w:rFonts w:ascii="Times New Roman" w:hAnsi="Times New Roman" w:cs="Times New Roman"/>
          <w:i/>
          <w:iCs/>
          <w:sz w:val="24"/>
          <w:szCs w:val="24"/>
        </w:rPr>
        <w:t>1. Padėkite trūkstamus skyrybos ženklus.</w:t>
      </w:r>
      <w:r w:rsidR="00A420E8" w:rsidRPr="00543E06">
        <w:rPr>
          <w:rFonts w:ascii="Times New Roman" w:hAnsi="Times New Roman" w:cs="Times New Roman"/>
          <w:i/>
          <w:iCs/>
          <w:sz w:val="24"/>
          <w:szCs w:val="24"/>
        </w:rPr>
        <w:t xml:space="preserve"> (</w:t>
      </w:r>
      <w:r w:rsidR="000657B0" w:rsidRPr="00543E06">
        <w:rPr>
          <w:rFonts w:ascii="Times New Roman" w:hAnsi="Times New Roman" w:cs="Times New Roman"/>
          <w:i/>
          <w:iCs/>
          <w:sz w:val="24"/>
          <w:szCs w:val="24"/>
        </w:rPr>
        <w:t xml:space="preserve">5 </w:t>
      </w:r>
      <w:r w:rsidR="00A420E8" w:rsidRPr="00543E06">
        <w:rPr>
          <w:rFonts w:ascii="Times New Roman" w:hAnsi="Times New Roman" w:cs="Times New Roman"/>
          <w:i/>
          <w:iCs/>
          <w:sz w:val="24"/>
          <w:szCs w:val="24"/>
        </w:rPr>
        <w:t>taškai)</w:t>
      </w:r>
    </w:p>
    <w:p w:rsidR="00083783" w:rsidRPr="00CD30AA" w:rsidRDefault="00083783" w:rsidP="00CC34A6">
      <w:pPr>
        <w:shd w:val="clear" w:color="auto" w:fill="FFFFFF"/>
        <w:spacing w:after="0" w:line="360" w:lineRule="auto"/>
        <w:ind w:right="-58" w:firstLine="567"/>
        <w:jc w:val="both"/>
        <w:rPr>
          <w:rFonts w:ascii="Times New Roman" w:hAnsi="Times New Roman" w:cs="Times New Roman"/>
          <w:spacing w:val="1"/>
          <w:sz w:val="24"/>
          <w:szCs w:val="24"/>
        </w:rPr>
      </w:pPr>
      <w:r w:rsidRPr="00CD30AA">
        <w:rPr>
          <w:rFonts w:ascii="Times New Roman" w:hAnsi="Times New Roman" w:cs="Times New Roman"/>
          <w:spacing w:val="1"/>
          <w:sz w:val="24"/>
          <w:szCs w:val="24"/>
        </w:rPr>
        <w:t xml:space="preserve">O kaip ir kada aš įsimylėjau Kristijoną Donelaitį tiksliai nežinau. </w:t>
      </w:r>
      <w:r w:rsidR="00782CB9" w:rsidRPr="00CD30AA">
        <w:rPr>
          <w:rFonts w:ascii="Times New Roman" w:hAnsi="Times New Roman" w:cs="Times New Roman"/>
          <w:spacing w:val="1"/>
          <w:sz w:val="24"/>
          <w:szCs w:val="24"/>
        </w:rPr>
        <w:t>Gal</w:t>
      </w:r>
      <w:r w:rsidRPr="00CD30AA">
        <w:rPr>
          <w:rFonts w:ascii="Times New Roman" w:hAnsi="Times New Roman" w:cs="Times New Roman"/>
          <w:spacing w:val="1"/>
          <w:sz w:val="24"/>
          <w:szCs w:val="24"/>
        </w:rPr>
        <w:t xml:space="preserve"> tada kai pirmąsyk atsiverčiau vaikišką knygelę Mes </w:t>
      </w:r>
      <w:r w:rsidR="00196957">
        <w:rPr>
          <w:rFonts w:ascii="Times New Roman" w:hAnsi="Times New Roman" w:cs="Times New Roman"/>
          <w:spacing w:val="1"/>
          <w:sz w:val="24"/>
          <w:szCs w:val="24"/>
        </w:rPr>
        <w:t xml:space="preserve">esam </w:t>
      </w:r>
      <w:r w:rsidRPr="00CD30AA">
        <w:rPr>
          <w:rFonts w:ascii="Times New Roman" w:hAnsi="Times New Roman" w:cs="Times New Roman"/>
          <w:spacing w:val="1"/>
          <w:sz w:val="24"/>
          <w:szCs w:val="24"/>
        </w:rPr>
        <w:t xml:space="preserve">vyžoti būrai. Tai sutrumpintas ir Albinos Makūnaitės nepaprastai gražiai iliustruotas K. Donelaičio </w:t>
      </w:r>
      <w:r w:rsidR="00B92FF0" w:rsidRPr="00CD30AA">
        <w:rPr>
          <w:rFonts w:ascii="Times New Roman" w:hAnsi="Times New Roman" w:cs="Times New Roman"/>
          <w:spacing w:val="1"/>
          <w:sz w:val="24"/>
          <w:szCs w:val="24"/>
        </w:rPr>
        <w:t xml:space="preserve">mūsų grožinės literatūros pradininko </w:t>
      </w:r>
      <w:r w:rsidR="00156AE3" w:rsidRPr="00CD30AA">
        <w:rPr>
          <w:rFonts w:ascii="Times New Roman" w:hAnsi="Times New Roman" w:cs="Times New Roman"/>
          <w:spacing w:val="1"/>
          <w:sz w:val="24"/>
          <w:szCs w:val="24"/>
        </w:rPr>
        <w:t>poemos</w:t>
      </w:r>
      <w:r w:rsidRPr="00CD30AA">
        <w:rPr>
          <w:rFonts w:ascii="Times New Roman" w:hAnsi="Times New Roman" w:cs="Times New Roman"/>
          <w:spacing w:val="1"/>
          <w:sz w:val="24"/>
          <w:szCs w:val="24"/>
        </w:rPr>
        <w:t xml:space="preserve"> variantas parengtas greičiausiai siekiant viltingo tikslo tegu vaikai nuo mažumės pratinasi prie ir šiandien aktualumo neprarandančio teksto kad paskui jis negąsdintų nei bendrojo </w:t>
      </w:r>
      <w:r w:rsidR="00BA2F49">
        <w:rPr>
          <w:rFonts w:ascii="Times New Roman" w:hAnsi="Times New Roman" w:cs="Times New Roman"/>
          <w:spacing w:val="1"/>
          <w:sz w:val="24"/>
          <w:szCs w:val="24"/>
        </w:rPr>
        <w:t>ugdymo</w:t>
      </w:r>
      <w:r w:rsidRPr="00CD30AA">
        <w:rPr>
          <w:rFonts w:ascii="Times New Roman" w:hAnsi="Times New Roman" w:cs="Times New Roman"/>
          <w:spacing w:val="1"/>
          <w:sz w:val="24"/>
          <w:szCs w:val="24"/>
        </w:rPr>
        <w:t xml:space="preserve"> mokykloje nei aukštojoje jeigu bus pasirinktos humanitarinės pakraipos studijos. Aišku mažam skaitytojui labai daug reiškia vizualumas. Tad mane pirmiausia irgi sužavėjo iliustr</w:t>
      </w:r>
      <w:r w:rsidR="00156AE3" w:rsidRPr="00CD30AA">
        <w:rPr>
          <w:rFonts w:ascii="Times New Roman" w:hAnsi="Times New Roman" w:cs="Times New Roman"/>
          <w:spacing w:val="1"/>
          <w:sz w:val="24"/>
          <w:szCs w:val="24"/>
        </w:rPr>
        <w:t>acijos šalia sakinių iš teksto n</w:t>
      </w:r>
      <w:r w:rsidRPr="00CD30AA">
        <w:rPr>
          <w:rFonts w:ascii="Times New Roman" w:hAnsi="Times New Roman" w:cs="Times New Roman"/>
          <w:spacing w:val="1"/>
          <w:sz w:val="24"/>
          <w:szCs w:val="24"/>
        </w:rPr>
        <w:t xml:space="preserve">ors netrukus ėmė hipnotizuojančiai veikti ir pats tėčio skaitomas tekstas. Juk kaipgi vaiko neveiks hegzametras? Vos išmoksti suregzti sklandų sakinį staiga išgirsti </w:t>
      </w:r>
      <w:r w:rsidR="00141FF9" w:rsidRPr="00CD30AA">
        <w:rPr>
          <w:rFonts w:ascii="Times New Roman" w:hAnsi="Times New Roman" w:cs="Times New Roman"/>
          <w:spacing w:val="1"/>
          <w:sz w:val="24"/>
          <w:szCs w:val="24"/>
        </w:rPr>
        <w:t>kalbą lyg kokį užkalbėjimą. A</w:t>
      </w:r>
      <w:r w:rsidRPr="00CD30AA">
        <w:rPr>
          <w:rFonts w:ascii="Times New Roman" w:hAnsi="Times New Roman" w:cs="Times New Roman"/>
          <w:spacing w:val="1"/>
          <w:sz w:val="24"/>
          <w:szCs w:val="24"/>
        </w:rPr>
        <w:t xml:space="preserve">trodo galėtum klausytis ir klausytis net nesuprasdamas daugybės žodžių nežinodamas jų reikšmių. Tad ir klausydavausi vis prašydama Dar... Dar... Dar! </w:t>
      </w:r>
    </w:p>
    <w:p w:rsidR="00083783" w:rsidRPr="00543E06" w:rsidRDefault="00083783" w:rsidP="00CC34A6">
      <w:pPr>
        <w:shd w:val="clear" w:color="auto" w:fill="FFFFFF"/>
        <w:spacing w:after="0" w:line="360" w:lineRule="auto"/>
        <w:ind w:right="-58" w:firstLine="567"/>
        <w:jc w:val="both"/>
        <w:rPr>
          <w:rFonts w:ascii="Times New Roman" w:hAnsi="Times New Roman" w:cs="Times New Roman"/>
          <w:spacing w:val="1"/>
          <w:sz w:val="24"/>
          <w:szCs w:val="24"/>
        </w:rPr>
      </w:pPr>
      <w:r w:rsidRPr="00CD30AA">
        <w:rPr>
          <w:rFonts w:ascii="Times New Roman" w:hAnsi="Times New Roman" w:cs="Times New Roman"/>
          <w:spacing w:val="1"/>
          <w:sz w:val="24"/>
          <w:szCs w:val="24"/>
        </w:rPr>
        <w:t xml:space="preserve">Norėjau bent kartą gyvenime nuvažiuoti į Tolminkiemį. </w:t>
      </w:r>
      <w:r w:rsidR="00680BBF" w:rsidRPr="00680BBF">
        <w:rPr>
          <w:rFonts w:ascii="Times New Roman" w:hAnsi="Times New Roman" w:cs="Times New Roman"/>
          <w:spacing w:val="1"/>
          <w:sz w:val="24"/>
          <w:szCs w:val="24"/>
        </w:rPr>
        <w:t xml:space="preserve">Bent iš tolo pro mašinos langą pamatyti tą vietą kur kadaise galima buvo sutikti K. Donelaitį. </w:t>
      </w:r>
      <w:r w:rsidRPr="00CD30AA">
        <w:rPr>
          <w:rFonts w:ascii="Times New Roman" w:hAnsi="Times New Roman" w:cs="Times New Roman"/>
          <w:spacing w:val="1"/>
          <w:sz w:val="24"/>
          <w:szCs w:val="24"/>
        </w:rPr>
        <w:t xml:space="preserve">Šiandien be galo sunku įsivaizduoti kaip viskas atrodė prieš 300 metų tačiau </w:t>
      </w:r>
      <w:r w:rsidR="00BA2F49" w:rsidRPr="00BA2F49">
        <w:rPr>
          <w:rFonts w:ascii="Times New Roman" w:hAnsi="Times New Roman" w:cs="Times New Roman"/>
          <w:spacing w:val="1"/>
          <w:sz w:val="24"/>
          <w:szCs w:val="24"/>
        </w:rPr>
        <w:t xml:space="preserve">yra tokia </w:t>
      </w:r>
      <w:r w:rsidRPr="00CD30AA">
        <w:rPr>
          <w:rFonts w:ascii="Times New Roman" w:hAnsi="Times New Roman" w:cs="Times New Roman"/>
          <w:spacing w:val="1"/>
          <w:sz w:val="24"/>
          <w:szCs w:val="24"/>
        </w:rPr>
        <w:t>teorija kad norint suvokti kokia buvo iškili asmenybė reikia apsilankyti jos gyventose vietose. Ko neįmanoma supr</w:t>
      </w:r>
      <w:r w:rsidR="00B92FF0" w:rsidRPr="00CD30AA">
        <w:rPr>
          <w:rFonts w:ascii="Times New Roman" w:hAnsi="Times New Roman" w:cs="Times New Roman"/>
          <w:spacing w:val="1"/>
          <w:sz w:val="24"/>
          <w:szCs w:val="24"/>
        </w:rPr>
        <w:t>asti kartais paprasčiau pajusti</w:t>
      </w:r>
      <w:r w:rsidRPr="00CD30AA">
        <w:rPr>
          <w:rFonts w:ascii="Times New Roman" w:hAnsi="Times New Roman" w:cs="Times New Roman"/>
          <w:spacing w:val="1"/>
          <w:sz w:val="24"/>
          <w:szCs w:val="24"/>
        </w:rPr>
        <w:t>.</w:t>
      </w:r>
      <w:r w:rsidRPr="00543E06">
        <w:rPr>
          <w:rFonts w:ascii="Times New Roman" w:hAnsi="Times New Roman" w:cs="Times New Roman"/>
          <w:spacing w:val="1"/>
          <w:sz w:val="24"/>
          <w:szCs w:val="24"/>
        </w:rPr>
        <w:t xml:space="preserve"> </w:t>
      </w:r>
    </w:p>
    <w:p w:rsidR="00A81E8C" w:rsidRPr="00543E06" w:rsidRDefault="00083783" w:rsidP="00B915A3">
      <w:pPr>
        <w:shd w:val="clear" w:color="auto" w:fill="FFFFFF"/>
        <w:spacing w:after="120"/>
        <w:ind w:right="225" w:firstLine="709"/>
        <w:jc w:val="right"/>
        <w:rPr>
          <w:rFonts w:ascii="Times New Roman" w:hAnsi="Times New Roman" w:cs="Times New Roman"/>
          <w:i/>
          <w:sz w:val="20"/>
          <w:szCs w:val="20"/>
        </w:rPr>
      </w:pPr>
      <w:r w:rsidRPr="00543E06">
        <w:rPr>
          <w:rFonts w:ascii="Times New Roman" w:hAnsi="Times New Roman" w:cs="Times New Roman"/>
          <w:i/>
          <w:spacing w:val="1"/>
          <w:sz w:val="20"/>
          <w:szCs w:val="20"/>
        </w:rPr>
        <w:t xml:space="preserve">                             Pagal D</w:t>
      </w:r>
      <w:r w:rsidR="00BA2F49">
        <w:rPr>
          <w:rFonts w:ascii="Times New Roman" w:hAnsi="Times New Roman" w:cs="Times New Roman"/>
          <w:i/>
          <w:spacing w:val="1"/>
          <w:sz w:val="20"/>
          <w:szCs w:val="20"/>
        </w:rPr>
        <w:t>.</w:t>
      </w:r>
      <w:r w:rsidRPr="00543E06">
        <w:rPr>
          <w:rFonts w:ascii="Times New Roman" w:hAnsi="Times New Roman" w:cs="Times New Roman"/>
          <w:i/>
          <w:spacing w:val="1"/>
          <w:sz w:val="20"/>
          <w:szCs w:val="20"/>
        </w:rPr>
        <w:t xml:space="preserve"> Tamošauskaitę</w:t>
      </w:r>
      <w:r w:rsidR="00280C80" w:rsidRPr="00543E06">
        <w:rPr>
          <w:rFonts w:ascii="Times New Roman" w:hAnsi="Times New Roman" w:cs="Times New Roman"/>
          <w:i/>
          <w:sz w:val="20"/>
          <w:szCs w:val="20"/>
        </w:rPr>
        <w:tab/>
      </w:r>
    </w:p>
    <w:p w:rsidR="008A7E03" w:rsidRPr="00543E06" w:rsidRDefault="00280C80" w:rsidP="00CC34A6">
      <w:pPr>
        <w:pStyle w:val="Antrats"/>
        <w:tabs>
          <w:tab w:val="clear" w:pos="4153"/>
          <w:tab w:val="clear" w:pos="8306"/>
          <w:tab w:val="left" w:pos="567"/>
          <w:tab w:val="left" w:pos="8505"/>
        </w:tabs>
        <w:spacing w:after="120"/>
        <w:ind w:firstLine="567"/>
        <w:jc w:val="both"/>
        <w:rPr>
          <w:i/>
          <w:iCs/>
          <w:sz w:val="24"/>
          <w:szCs w:val="24"/>
        </w:rPr>
      </w:pPr>
      <w:r w:rsidRPr="00543E06">
        <w:rPr>
          <w:i/>
          <w:iCs/>
          <w:sz w:val="24"/>
          <w:szCs w:val="24"/>
        </w:rPr>
        <w:t xml:space="preserve">2. </w:t>
      </w:r>
      <w:r w:rsidR="008A7E03" w:rsidRPr="00543E06">
        <w:rPr>
          <w:i/>
          <w:iCs/>
          <w:sz w:val="24"/>
          <w:szCs w:val="24"/>
        </w:rPr>
        <w:t xml:space="preserve">A. </w:t>
      </w:r>
      <w:r w:rsidR="00A81E8C" w:rsidRPr="00543E06">
        <w:rPr>
          <w:i/>
          <w:iCs/>
          <w:sz w:val="24"/>
          <w:szCs w:val="24"/>
        </w:rPr>
        <w:t>Išnagrinėkite sakinį sakinio dalimis, jas pabraukdami</w:t>
      </w:r>
      <w:r w:rsidR="00CC4843" w:rsidRPr="00543E06">
        <w:rPr>
          <w:i/>
          <w:iCs/>
          <w:sz w:val="24"/>
          <w:szCs w:val="24"/>
        </w:rPr>
        <w:t xml:space="preserve"> sutartiniais ženklais</w:t>
      </w:r>
      <w:r w:rsidR="00A81E8C" w:rsidRPr="00543E06">
        <w:rPr>
          <w:i/>
          <w:iCs/>
          <w:sz w:val="24"/>
          <w:szCs w:val="24"/>
        </w:rPr>
        <w:t>.</w:t>
      </w:r>
      <w:r w:rsidR="00A420E8" w:rsidRPr="00543E06">
        <w:t xml:space="preserve"> </w:t>
      </w:r>
      <w:r w:rsidR="00A420E8" w:rsidRPr="00543E06">
        <w:rPr>
          <w:i/>
          <w:iCs/>
          <w:sz w:val="24"/>
          <w:szCs w:val="24"/>
        </w:rPr>
        <w:t>(</w:t>
      </w:r>
      <w:r w:rsidR="00BB5ED5" w:rsidRPr="00543E06">
        <w:rPr>
          <w:i/>
          <w:iCs/>
          <w:sz w:val="24"/>
          <w:szCs w:val="24"/>
        </w:rPr>
        <w:t>2 taškai</w:t>
      </w:r>
      <w:r w:rsidR="00A420E8" w:rsidRPr="00543E06">
        <w:rPr>
          <w:i/>
          <w:iCs/>
          <w:sz w:val="24"/>
          <w:szCs w:val="24"/>
        </w:rPr>
        <w:t>)</w:t>
      </w:r>
      <w:r w:rsidR="008A7E03" w:rsidRPr="00543E06">
        <w:rPr>
          <w:i/>
          <w:iCs/>
          <w:sz w:val="24"/>
          <w:szCs w:val="24"/>
        </w:rPr>
        <w:t xml:space="preserve"> /</w:t>
      </w:r>
    </w:p>
    <w:p w:rsidR="00A81E8C" w:rsidRPr="00543E06" w:rsidRDefault="008A7E03" w:rsidP="00A81E8C">
      <w:pPr>
        <w:pStyle w:val="Antrats"/>
        <w:tabs>
          <w:tab w:val="clear" w:pos="4153"/>
          <w:tab w:val="clear" w:pos="8306"/>
          <w:tab w:val="left" w:pos="8505"/>
        </w:tabs>
        <w:spacing w:after="120"/>
        <w:ind w:firstLine="709"/>
        <w:jc w:val="both"/>
        <w:rPr>
          <w:i/>
          <w:iCs/>
          <w:sz w:val="24"/>
          <w:szCs w:val="24"/>
        </w:rPr>
      </w:pPr>
      <w:r w:rsidRPr="00543E06">
        <w:rPr>
          <w:i/>
          <w:iCs/>
          <w:sz w:val="24"/>
          <w:szCs w:val="24"/>
        </w:rPr>
        <w:t xml:space="preserve">B. </w:t>
      </w:r>
      <w:r w:rsidR="00BF0101" w:rsidRPr="00543E06">
        <w:rPr>
          <w:i/>
          <w:iCs/>
          <w:sz w:val="24"/>
          <w:szCs w:val="24"/>
        </w:rPr>
        <w:t>Pasirinktoje</w:t>
      </w:r>
      <w:r w:rsidRPr="00543E06">
        <w:rPr>
          <w:i/>
          <w:iCs/>
          <w:sz w:val="24"/>
          <w:szCs w:val="24"/>
        </w:rPr>
        <w:t xml:space="preserve"> vietoje įrašykite </w:t>
      </w:r>
      <w:r w:rsidR="00BF0101" w:rsidRPr="00543E06">
        <w:rPr>
          <w:i/>
          <w:iCs/>
          <w:sz w:val="24"/>
          <w:szCs w:val="24"/>
        </w:rPr>
        <w:t>nurodytą</w:t>
      </w:r>
      <w:r w:rsidRPr="00543E06">
        <w:rPr>
          <w:i/>
          <w:iCs/>
          <w:sz w:val="24"/>
          <w:szCs w:val="24"/>
        </w:rPr>
        <w:t xml:space="preserve"> sakinio dalį ir padėkite reikiamus skyrybos ženklus.</w:t>
      </w:r>
      <w:r w:rsidR="00BF0101" w:rsidRPr="00543E06">
        <w:t xml:space="preserve"> </w:t>
      </w:r>
      <w:r w:rsidR="00EC4529">
        <w:rPr>
          <w:i/>
          <w:iCs/>
          <w:sz w:val="24"/>
          <w:szCs w:val="24"/>
        </w:rPr>
        <w:t>(2 </w:t>
      </w:r>
      <w:r w:rsidR="00BF0101" w:rsidRPr="00543E06">
        <w:rPr>
          <w:i/>
          <w:iCs/>
          <w:sz w:val="24"/>
          <w:szCs w:val="24"/>
        </w:rPr>
        <w:t>taškai)</w:t>
      </w:r>
      <w:r w:rsidR="00E206AA" w:rsidRPr="00543E06">
        <w:rPr>
          <w:i/>
          <w:iCs/>
          <w:sz w:val="24"/>
          <w:szCs w:val="24"/>
        </w:rPr>
        <w:t xml:space="preserve"> </w:t>
      </w:r>
    </w:p>
    <w:p w:rsidR="00280C80" w:rsidRDefault="00BF0101" w:rsidP="00A81E8C">
      <w:pPr>
        <w:pStyle w:val="Antrats"/>
        <w:tabs>
          <w:tab w:val="clear" w:pos="4153"/>
          <w:tab w:val="clear" w:pos="8306"/>
          <w:tab w:val="left" w:pos="8505"/>
        </w:tabs>
        <w:spacing w:after="120"/>
        <w:ind w:firstLine="709"/>
        <w:jc w:val="both"/>
        <w:rPr>
          <w:iCs/>
          <w:sz w:val="24"/>
          <w:szCs w:val="24"/>
        </w:rPr>
      </w:pPr>
      <w:r w:rsidRPr="00543E06">
        <w:rPr>
          <w:iCs/>
          <w:sz w:val="24"/>
          <w:szCs w:val="24"/>
        </w:rPr>
        <w:t xml:space="preserve">A. </w:t>
      </w:r>
      <w:r w:rsidR="00EC4529">
        <w:rPr>
          <w:iCs/>
          <w:sz w:val="24"/>
          <w:szCs w:val="24"/>
        </w:rPr>
        <w:t>Man, mažam vaikui,</w:t>
      </w:r>
      <w:r w:rsidR="00106995">
        <w:rPr>
          <w:iCs/>
          <w:sz w:val="24"/>
          <w:szCs w:val="24"/>
        </w:rPr>
        <w:t xml:space="preserve"> m</w:t>
      </w:r>
      <w:r w:rsidR="00A81E8C" w:rsidRPr="00543E06">
        <w:rPr>
          <w:iCs/>
          <w:sz w:val="24"/>
          <w:szCs w:val="24"/>
        </w:rPr>
        <w:t>iške</w:t>
      </w:r>
      <w:r w:rsidR="00CC4843" w:rsidRPr="00543E06">
        <w:rPr>
          <w:iCs/>
          <w:sz w:val="24"/>
          <w:szCs w:val="24"/>
        </w:rPr>
        <w:t xml:space="preserve"> labai</w:t>
      </w:r>
      <w:r w:rsidR="00A81E8C" w:rsidRPr="00543E06">
        <w:rPr>
          <w:iCs/>
          <w:sz w:val="24"/>
          <w:szCs w:val="24"/>
        </w:rPr>
        <w:t xml:space="preserve"> baisu, ten tyko </w:t>
      </w:r>
      <w:r w:rsidR="00CC4843" w:rsidRPr="00543E06">
        <w:rPr>
          <w:iCs/>
          <w:sz w:val="24"/>
          <w:szCs w:val="24"/>
        </w:rPr>
        <w:t>už kiekvieno medžio slypintys</w:t>
      </w:r>
      <w:r w:rsidR="00A81E8C" w:rsidRPr="00543E06">
        <w:rPr>
          <w:iCs/>
          <w:sz w:val="24"/>
          <w:szCs w:val="24"/>
        </w:rPr>
        <w:t xml:space="preserve"> pavojai.</w:t>
      </w:r>
    </w:p>
    <w:p w:rsidR="00CC3DFA" w:rsidRPr="00196957" w:rsidRDefault="00003193" w:rsidP="00A81E8C">
      <w:pPr>
        <w:pStyle w:val="Antrats"/>
        <w:tabs>
          <w:tab w:val="clear" w:pos="4153"/>
          <w:tab w:val="clear" w:pos="8306"/>
          <w:tab w:val="left" w:pos="8505"/>
        </w:tabs>
        <w:spacing w:after="120"/>
        <w:ind w:firstLine="709"/>
        <w:jc w:val="both"/>
        <w:rPr>
          <w:i/>
          <w:iCs/>
          <w:sz w:val="22"/>
          <w:szCs w:val="22"/>
        </w:rPr>
      </w:pPr>
      <w:r w:rsidRPr="00196957">
        <w:rPr>
          <w:i/>
          <w:iCs/>
          <w:sz w:val="22"/>
          <w:szCs w:val="22"/>
        </w:rPr>
        <w:t>Sutartiniai ženklai, kuriais braukiamos sakinio dalys:</w:t>
      </w:r>
    </w:p>
    <w:p w:rsidR="00003193" w:rsidRDefault="00003193" w:rsidP="00003193">
      <w:pPr>
        <w:pStyle w:val="Antrats"/>
        <w:tabs>
          <w:tab w:val="clear" w:pos="4153"/>
          <w:tab w:val="clear" w:pos="8306"/>
          <w:tab w:val="left" w:pos="8505"/>
        </w:tabs>
        <w:spacing w:after="120"/>
        <w:ind w:firstLine="709"/>
        <w:jc w:val="both"/>
        <w:rPr>
          <w:iCs/>
          <w:sz w:val="24"/>
          <w:szCs w:val="24"/>
        </w:rPr>
      </w:pPr>
      <w:r>
        <w:rPr>
          <w:iCs/>
          <w:sz w:val="24"/>
          <w:szCs w:val="24"/>
          <w:u w:val="single"/>
        </w:rPr>
        <w:t>v</w:t>
      </w:r>
      <w:r w:rsidR="00CC3DFA" w:rsidRPr="00003193">
        <w:rPr>
          <w:iCs/>
          <w:sz w:val="24"/>
          <w:szCs w:val="24"/>
          <w:u w:val="single"/>
        </w:rPr>
        <w:t>eiksnys</w:t>
      </w:r>
      <w:r w:rsidRPr="00003193">
        <w:rPr>
          <w:iCs/>
          <w:sz w:val="24"/>
          <w:szCs w:val="24"/>
        </w:rPr>
        <w:t>,</w:t>
      </w:r>
      <w:r w:rsidRPr="000E02B8">
        <w:rPr>
          <w:iCs/>
          <w:sz w:val="24"/>
          <w:szCs w:val="24"/>
        </w:rPr>
        <w:t xml:space="preserve"> </w:t>
      </w:r>
      <w:r w:rsidRPr="00003193">
        <w:rPr>
          <w:iCs/>
          <w:sz w:val="24"/>
          <w:szCs w:val="24"/>
          <w:u w:val="double"/>
        </w:rPr>
        <w:t>tarinys</w:t>
      </w:r>
      <w:r w:rsidRPr="00003193">
        <w:rPr>
          <w:iCs/>
          <w:sz w:val="24"/>
          <w:szCs w:val="24"/>
        </w:rPr>
        <w:t xml:space="preserve">, </w:t>
      </w:r>
      <w:r w:rsidRPr="00003193">
        <w:rPr>
          <w:iCs/>
          <w:sz w:val="24"/>
          <w:szCs w:val="24"/>
          <w:u w:val="dotDash"/>
        </w:rPr>
        <w:t>aplinkybės</w:t>
      </w:r>
      <w:r w:rsidRPr="00003193">
        <w:rPr>
          <w:iCs/>
          <w:sz w:val="24"/>
          <w:szCs w:val="24"/>
        </w:rPr>
        <w:t xml:space="preserve">, </w:t>
      </w:r>
      <w:r w:rsidRPr="00003193">
        <w:rPr>
          <w:iCs/>
          <w:sz w:val="24"/>
          <w:szCs w:val="24"/>
          <w:u w:val="dash"/>
        </w:rPr>
        <w:t>p</w:t>
      </w:r>
      <w:r w:rsidR="00CC3DFA" w:rsidRPr="00003193">
        <w:rPr>
          <w:iCs/>
          <w:sz w:val="24"/>
          <w:szCs w:val="24"/>
          <w:u w:val="dash"/>
        </w:rPr>
        <w:t>apildinys</w:t>
      </w:r>
      <w:r>
        <w:rPr>
          <w:iCs/>
          <w:sz w:val="24"/>
          <w:szCs w:val="24"/>
        </w:rPr>
        <w:t xml:space="preserve">, </w:t>
      </w:r>
      <w:r w:rsidRPr="00003193">
        <w:rPr>
          <w:iCs/>
          <w:sz w:val="24"/>
          <w:szCs w:val="24"/>
          <w:u w:val="wave"/>
        </w:rPr>
        <w:t>pažyminys</w:t>
      </w:r>
      <w:r w:rsidRPr="000E02B8">
        <w:rPr>
          <w:iCs/>
          <w:sz w:val="24"/>
          <w:szCs w:val="24"/>
        </w:rPr>
        <w:t xml:space="preserve">, </w:t>
      </w:r>
      <w:r w:rsidRPr="00003193">
        <w:rPr>
          <w:iCs/>
          <w:sz w:val="24"/>
          <w:szCs w:val="24"/>
          <w:u w:val="wave"/>
        </w:rPr>
        <w:t>priedėlis</w:t>
      </w:r>
    </w:p>
    <w:p w:rsidR="00CC3DFA" w:rsidRPr="00543E06" w:rsidRDefault="00CC3DFA" w:rsidP="00003193">
      <w:pPr>
        <w:pStyle w:val="Antrats"/>
        <w:tabs>
          <w:tab w:val="clear" w:pos="4153"/>
          <w:tab w:val="clear" w:pos="8306"/>
          <w:tab w:val="left" w:pos="8505"/>
        </w:tabs>
        <w:spacing w:after="120"/>
        <w:ind w:firstLine="709"/>
        <w:jc w:val="both"/>
        <w:rPr>
          <w:iCs/>
          <w:sz w:val="24"/>
          <w:szCs w:val="24"/>
        </w:rPr>
      </w:pPr>
    </w:p>
    <w:p w:rsidR="00A81E8C" w:rsidRPr="00543E06" w:rsidRDefault="00BF0101" w:rsidP="00A81E8C">
      <w:pPr>
        <w:pStyle w:val="Antrats"/>
        <w:tabs>
          <w:tab w:val="clear" w:pos="4153"/>
          <w:tab w:val="clear" w:pos="8306"/>
          <w:tab w:val="left" w:pos="8505"/>
        </w:tabs>
        <w:spacing w:after="120"/>
        <w:ind w:firstLine="709"/>
        <w:jc w:val="both"/>
        <w:rPr>
          <w:iCs/>
          <w:sz w:val="24"/>
          <w:szCs w:val="24"/>
        </w:rPr>
      </w:pPr>
      <w:r w:rsidRPr="00543E06">
        <w:rPr>
          <w:iCs/>
          <w:sz w:val="24"/>
          <w:szCs w:val="24"/>
        </w:rPr>
        <w:t xml:space="preserve">B. </w:t>
      </w:r>
      <w:r w:rsidR="008A7E03" w:rsidRPr="00543E06">
        <w:rPr>
          <w:iCs/>
          <w:sz w:val="24"/>
          <w:szCs w:val="24"/>
        </w:rPr>
        <w:t xml:space="preserve">Miške augo </w:t>
      </w:r>
      <w:r w:rsidR="00EC4529">
        <w:rPr>
          <w:iCs/>
          <w:sz w:val="24"/>
          <w:szCs w:val="24"/>
        </w:rPr>
        <w:t xml:space="preserve">daug medžių. </w:t>
      </w:r>
      <w:r w:rsidRPr="00543E06">
        <w:rPr>
          <w:i/>
          <w:iCs/>
          <w:sz w:val="24"/>
          <w:szCs w:val="24"/>
        </w:rPr>
        <w:t>(Įrašykite išplėstinį pažyminį po pažymimojo žodžio.)</w:t>
      </w:r>
    </w:p>
    <w:p w:rsidR="00BF0101" w:rsidRPr="00543E06" w:rsidRDefault="00BF0101" w:rsidP="00A81E8C">
      <w:pPr>
        <w:pStyle w:val="Antrats"/>
        <w:tabs>
          <w:tab w:val="clear" w:pos="4153"/>
          <w:tab w:val="clear" w:pos="8306"/>
          <w:tab w:val="left" w:pos="8505"/>
        </w:tabs>
        <w:spacing w:after="120"/>
        <w:ind w:firstLine="709"/>
        <w:jc w:val="both"/>
        <w:rPr>
          <w:iCs/>
          <w:sz w:val="24"/>
          <w:szCs w:val="24"/>
        </w:rPr>
      </w:pPr>
      <w:r w:rsidRPr="00543E06">
        <w:rPr>
          <w:iCs/>
          <w:sz w:val="24"/>
          <w:szCs w:val="24"/>
        </w:rPr>
        <w:t>__________________________________________________________________________</w:t>
      </w:r>
    </w:p>
    <w:p w:rsidR="00BF0101" w:rsidRPr="00543E06" w:rsidRDefault="00BF0101" w:rsidP="00A81E8C">
      <w:pPr>
        <w:pStyle w:val="Antrats"/>
        <w:tabs>
          <w:tab w:val="clear" w:pos="4153"/>
          <w:tab w:val="clear" w:pos="8306"/>
          <w:tab w:val="left" w:pos="8505"/>
        </w:tabs>
        <w:spacing w:after="120"/>
        <w:ind w:firstLine="709"/>
        <w:jc w:val="both"/>
        <w:rPr>
          <w:iCs/>
          <w:sz w:val="24"/>
          <w:szCs w:val="24"/>
        </w:rPr>
      </w:pPr>
      <w:r w:rsidRPr="00543E06">
        <w:rPr>
          <w:iCs/>
          <w:sz w:val="24"/>
          <w:szCs w:val="24"/>
        </w:rPr>
        <w:t xml:space="preserve">Kambarys buvo labai šviesus. </w:t>
      </w:r>
      <w:r w:rsidRPr="00543E06">
        <w:rPr>
          <w:i/>
          <w:iCs/>
          <w:sz w:val="24"/>
          <w:szCs w:val="24"/>
        </w:rPr>
        <w:t>(Įrašykite išplėstinę padalyvinę aplinkybę</w:t>
      </w:r>
      <w:r w:rsidR="00EC4529" w:rsidRPr="00543E06">
        <w:rPr>
          <w:i/>
          <w:iCs/>
          <w:sz w:val="24"/>
          <w:szCs w:val="24"/>
        </w:rPr>
        <w:t>.</w:t>
      </w:r>
      <w:r w:rsidRPr="00543E06">
        <w:rPr>
          <w:i/>
          <w:iCs/>
          <w:sz w:val="24"/>
          <w:szCs w:val="24"/>
        </w:rPr>
        <w:t>)</w:t>
      </w:r>
    </w:p>
    <w:p w:rsidR="00BF0101" w:rsidRPr="00543E06" w:rsidRDefault="00BF0101" w:rsidP="00B915A3">
      <w:pPr>
        <w:pStyle w:val="Antrats"/>
        <w:tabs>
          <w:tab w:val="clear" w:pos="4153"/>
          <w:tab w:val="clear" w:pos="8306"/>
          <w:tab w:val="left" w:pos="8505"/>
        </w:tabs>
        <w:spacing w:after="120"/>
        <w:ind w:firstLine="709"/>
        <w:jc w:val="both"/>
        <w:rPr>
          <w:iCs/>
          <w:sz w:val="24"/>
          <w:szCs w:val="24"/>
        </w:rPr>
      </w:pPr>
      <w:r w:rsidRPr="00543E06">
        <w:rPr>
          <w:iCs/>
          <w:sz w:val="24"/>
          <w:szCs w:val="24"/>
        </w:rPr>
        <w:t>___________________________________________________________________________</w:t>
      </w:r>
    </w:p>
    <w:p w:rsidR="00280C80" w:rsidRPr="00543E06" w:rsidRDefault="00280C80" w:rsidP="00CC34A6">
      <w:pPr>
        <w:spacing w:before="120" w:after="120"/>
        <w:ind w:firstLine="567"/>
        <w:rPr>
          <w:rFonts w:ascii="Times New Roman" w:hAnsi="Times New Roman" w:cs="Times New Roman"/>
          <w:i/>
          <w:sz w:val="24"/>
          <w:szCs w:val="24"/>
        </w:rPr>
      </w:pPr>
      <w:r w:rsidRPr="00543E06">
        <w:rPr>
          <w:rFonts w:ascii="Times New Roman" w:hAnsi="Times New Roman" w:cs="Times New Roman"/>
          <w:i/>
          <w:sz w:val="24"/>
          <w:szCs w:val="24"/>
        </w:rPr>
        <w:t>3. Įrašykite praleistas raides, skliausteliuose pateiktus žodžius parašykite kartu arba atskirai.</w:t>
      </w:r>
      <w:r w:rsidR="00A420E8" w:rsidRPr="00543E06">
        <w:t xml:space="preserve"> </w:t>
      </w:r>
      <w:r w:rsidR="00A420E8" w:rsidRPr="00543E06">
        <w:rPr>
          <w:rFonts w:ascii="Times New Roman" w:hAnsi="Times New Roman" w:cs="Times New Roman"/>
          <w:i/>
          <w:sz w:val="24"/>
          <w:szCs w:val="24"/>
        </w:rPr>
        <w:t>(</w:t>
      </w:r>
      <w:r w:rsidR="00BA2F49">
        <w:rPr>
          <w:rFonts w:ascii="Times New Roman" w:hAnsi="Times New Roman" w:cs="Times New Roman"/>
          <w:i/>
          <w:sz w:val="24"/>
          <w:szCs w:val="24"/>
        </w:rPr>
        <w:t>3 </w:t>
      </w:r>
      <w:r w:rsidR="00A420E8" w:rsidRPr="00543E06">
        <w:rPr>
          <w:rFonts w:ascii="Times New Roman" w:hAnsi="Times New Roman" w:cs="Times New Roman"/>
          <w:i/>
          <w:sz w:val="24"/>
          <w:szCs w:val="24"/>
        </w:rPr>
        <w:t>taškai)</w:t>
      </w:r>
    </w:p>
    <w:p w:rsidR="00280C80" w:rsidRPr="00543E06" w:rsidRDefault="00280C80" w:rsidP="00CC3DFA">
      <w:pPr>
        <w:spacing w:after="0" w:line="380" w:lineRule="exact"/>
        <w:ind w:firstLine="567"/>
        <w:jc w:val="both"/>
        <w:rPr>
          <w:rFonts w:ascii="Times New Roman" w:hAnsi="Times New Roman" w:cs="Times New Roman"/>
          <w:iCs/>
          <w:sz w:val="24"/>
          <w:szCs w:val="24"/>
        </w:rPr>
      </w:pPr>
      <w:r w:rsidRPr="00543E06">
        <w:rPr>
          <w:rFonts w:ascii="Times New Roman" w:hAnsi="Times New Roman" w:cs="Times New Roman"/>
          <w:iCs/>
          <w:sz w:val="24"/>
          <w:szCs w:val="24"/>
        </w:rPr>
        <w:t>Gal (iš, tiesų)</w:t>
      </w:r>
      <w:r w:rsidR="00C67F0C" w:rsidRPr="00543E06">
        <w:rPr>
          <w:rFonts w:ascii="Times New Roman" w:hAnsi="Times New Roman" w:cs="Times New Roman"/>
          <w:iCs/>
          <w:sz w:val="24"/>
          <w:szCs w:val="24"/>
        </w:rPr>
        <w:t xml:space="preserve"> </w:t>
      </w:r>
      <w:r w:rsidRPr="00543E06">
        <w:rPr>
          <w:rFonts w:ascii="Times New Roman" w:hAnsi="Times New Roman" w:cs="Times New Roman"/>
          <w:iCs/>
          <w:sz w:val="24"/>
          <w:szCs w:val="24"/>
        </w:rPr>
        <w:t>__________</w:t>
      </w:r>
      <w:r w:rsidR="00E542AC">
        <w:rPr>
          <w:rFonts w:ascii="Times New Roman" w:hAnsi="Times New Roman" w:cs="Times New Roman"/>
          <w:iCs/>
          <w:sz w:val="24"/>
          <w:szCs w:val="24"/>
        </w:rPr>
        <w:t>___</w:t>
      </w:r>
      <w:r w:rsidRPr="00543E06">
        <w:rPr>
          <w:rFonts w:ascii="Times New Roman" w:hAnsi="Times New Roman" w:cs="Times New Roman"/>
          <w:iCs/>
          <w:sz w:val="24"/>
          <w:szCs w:val="24"/>
        </w:rPr>
        <w:t xml:space="preserve">, kaip pats an___dien šnekėjo, taisosi orai. Sunkus metalinis dangaus apvalkalas atplyšo nuo žemės </w:t>
      </w:r>
      <w:r w:rsidR="00B309E9">
        <w:rPr>
          <w:rFonts w:ascii="Times New Roman" w:hAnsi="Times New Roman" w:cs="Times New Roman"/>
          <w:iCs/>
          <w:sz w:val="24"/>
          <w:szCs w:val="24"/>
        </w:rPr>
        <w:t>__ietryčiuose</w:t>
      </w:r>
      <w:r w:rsidRPr="00543E06">
        <w:rPr>
          <w:rFonts w:ascii="Times New Roman" w:hAnsi="Times New Roman" w:cs="Times New Roman"/>
          <w:iCs/>
          <w:sz w:val="24"/>
          <w:szCs w:val="24"/>
        </w:rPr>
        <w:t>, iš atsivėr</w:t>
      </w:r>
      <w:r w:rsidR="00015CF4">
        <w:rPr>
          <w:rFonts w:ascii="Times New Roman" w:hAnsi="Times New Roman" w:cs="Times New Roman"/>
          <w:iCs/>
          <w:sz w:val="24"/>
          <w:szCs w:val="24"/>
        </w:rPr>
        <w:t>u</w:t>
      </w:r>
      <w:r w:rsidR="00EC4529">
        <w:rPr>
          <w:rFonts w:ascii="Times New Roman" w:hAnsi="Times New Roman" w:cs="Times New Roman"/>
          <w:iCs/>
          <w:sz w:val="24"/>
          <w:szCs w:val="24"/>
        </w:rPr>
        <w:t xml:space="preserve">sios </w:t>
      </w:r>
      <w:r w:rsidRPr="00543E06">
        <w:rPr>
          <w:rFonts w:ascii="Times New Roman" w:hAnsi="Times New Roman" w:cs="Times New Roman"/>
          <w:iCs/>
          <w:sz w:val="24"/>
          <w:szCs w:val="24"/>
        </w:rPr>
        <w:t>ertmės lieja</w:t>
      </w:r>
      <w:r w:rsidR="00EC4529">
        <w:rPr>
          <w:rFonts w:ascii="Times New Roman" w:hAnsi="Times New Roman" w:cs="Times New Roman"/>
          <w:iCs/>
          <w:sz w:val="24"/>
          <w:szCs w:val="24"/>
        </w:rPr>
        <w:t xml:space="preserve">si šalta šviesa. Plati dv___jų </w:t>
      </w:r>
      <w:r w:rsidRPr="00543E06">
        <w:rPr>
          <w:rFonts w:ascii="Times New Roman" w:hAnsi="Times New Roman" w:cs="Times New Roman"/>
          <w:iCs/>
          <w:sz w:val="24"/>
          <w:szCs w:val="24"/>
        </w:rPr>
        <w:t>juo</w:t>
      </w:r>
      <w:r w:rsidR="00EC4529">
        <w:rPr>
          <w:rFonts w:ascii="Times New Roman" w:hAnsi="Times New Roman" w:cs="Times New Roman"/>
          <w:iCs/>
          <w:sz w:val="24"/>
          <w:szCs w:val="24"/>
        </w:rPr>
        <w:t>stų autostrada, besidriek___nti per kalvas, ir slėnis jau</w:t>
      </w:r>
      <w:r w:rsidRPr="00543E06">
        <w:rPr>
          <w:rFonts w:ascii="Times New Roman" w:hAnsi="Times New Roman" w:cs="Times New Roman"/>
          <w:iCs/>
          <w:sz w:val="24"/>
          <w:szCs w:val="24"/>
        </w:rPr>
        <w:t xml:space="preserve"> b___la. </w:t>
      </w:r>
      <w:r w:rsidR="00EC4529">
        <w:rPr>
          <w:rFonts w:ascii="Times New Roman" w:hAnsi="Times New Roman" w:cs="Times New Roman"/>
          <w:iCs/>
          <w:sz w:val="24"/>
          <w:szCs w:val="24"/>
        </w:rPr>
        <w:t>Š</w:t>
      </w:r>
      <w:r w:rsidR="00EC4529" w:rsidRPr="00543E06">
        <w:rPr>
          <w:rFonts w:ascii="Times New Roman" w:hAnsi="Times New Roman" w:cs="Times New Roman"/>
          <w:iCs/>
          <w:sz w:val="24"/>
          <w:szCs w:val="24"/>
        </w:rPr>
        <w:t xml:space="preserve">viesėja </w:t>
      </w:r>
      <w:r w:rsidR="00EC4529">
        <w:rPr>
          <w:rFonts w:ascii="Times New Roman" w:hAnsi="Times New Roman" w:cs="Times New Roman"/>
          <w:iCs/>
          <w:sz w:val="24"/>
          <w:szCs w:val="24"/>
        </w:rPr>
        <w:t>(n</w:t>
      </w:r>
      <w:r w:rsidRPr="00543E06">
        <w:rPr>
          <w:rFonts w:ascii="Times New Roman" w:hAnsi="Times New Roman" w:cs="Times New Roman"/>
          <w:iCs/>
          <w:sz w:val="24"/>
          <w:szCs w:val="24"/>
        </w:rPr>
        <w:t>et, gi)</w:t>
      </w:r>
      <w:r w:rsidR="00C67F0C" w:rsidRPr="00543E06">
        <w:rPr>
          <w:rFonts w:ascii="Times New Roman" w:hAnsi="Times New Roman" w:cs="Times New Roman"/>
          <w:iCs/>
          <w:sz w:val="24"/>
          <w:szCs w:val="24"/>
        </w:rPr>
        <w:t xml:space="preserve"> </w:t>
      </w:r>
      <w:r w:rsidRPr="00543E06">
        <w:rPr>
          <w:rFonts w:ascii="Times New Roman" w:hAnsi="Times New Roman" w:cs="Times New Roman"/>
          <w:iCs/>
          <w:sz w:val="24"/>
          <w:szCs w:val="24"/>
        </w:rPr>
        <w:t>___________ nyk</w:t>
      </w:r>
      <w:r w:rsidR="009C5632" w:rsidRPr="00543E06">
        <w:rPr>
          <w:rFonts w:ascii="Times New Roman" w:hAnsi="Times New Roman" w:cs="Times New Roman"/>
          <w:iCs/>
          <w:sz w:val="24"/>
          <w:szCs w:val="24"/>
        </w:rPr>
        <w:t>__</w:t>
      </w:r>
      <w:r w:rsidR="00EC4529">
        <w:rPr>
          <w:rFonts w:ascii="Times New Roman" w:hAnsi="Times New Roman" w:cs="Times New Roman"/>
          <w:iCs/>
          <w:sz w:val="24"/>
          <w:szCs w:val="24"/>
        </w:rPr>
        <w:t>s, be jokios</w:t>
      </w:r>
      <w:r w:rsidRPr="00543E06">
        <w:rPr>
          <w:rFonts w:ascii="Times New Roman" w:hAnsi="Times New Roman" w:cs="Times New Roman"/>
          <w:iCs/>
          <w:sz w:val="24"/>
          <w:szCs w:val="24"/>
        </w:rPr>
        <w:t xml:space="preserve"> g___vybės laukai</w:t>
      </w:r>
      <w:r w:rsidR="00EC4529">
        <w:rPr>
          <w:rFonts w:ascii="Times New Roman" w:hAnsi="Times New Roman" w:cs="Times New Roman"/>
          <w:iCs/>
          <w:sz w:val="24"/>
          <w:szCs w:val="24"/>
        </w:rPr>
        <w:t xml:space="preserve"> su</w:t>
      </w:r>
      <w:r w:rsidRPr="00543E06">
        <w:rPr>
          <w:rFonts w:ascii="Times New Roman" w:hAnsi="Times New Roman" w:cs="Times New Roman"/>
          <w:iCs/>
          <w:sz w:val="24"/>
          <w:szCs w:val="24"/>
        </w:rPr>
        <w:t xml:space="preserve"> žemum___se telkš</w:t>
      </w:r>
      <w:r w:rsidR="00EC4529">
        <w:rPr>
          <w:rFonts w:ascii="Times New Roman" w:hAnsi="Times New Roman" w:cs="Times New Roman"/>
          <w:iCs/>
          <w:sz w:val="24"/>
          <w:szCs w:val="24"/>
        </w:rPr>
        <w:t>ančiu</w:t>
      </w:r>
      <w:r w:rsidRPr="00543E06">
        <w:rPr>
          <w:rFonts w:ascii="Times New Roman" w:hAnsi="Times New Roman" w:cs="Times New Roman"/>
          <w:iCs/>
          <w:sz w:val="24"/>
          <w:szCs w:val="24"/>
        </w:rPr>
        <w:t xml:space="preserve"> </w:t>
      </w:r>
      <w:r w:rsidR="00EC4529">
        <w:rPr>
          <w:rFonts w:ascii="Times New Roman" w:hAnsi="Times New Roman" w:cs="Times New Roman"/>
          <w:iCs/>
          <w:sz w:val="24"/>
          <w:szCs w:val="24"/>
        </w:rPr>
        <w:t>vandeniu</w:t>
      </w:r>
      <w:r w:rsidRPr="00543E06">
        <w:rPr>
          <w:rFonts w:ascii="Times New Roman" w:hAnsi="Times New Roman" w:cs="Times New Roman"/>
          <w:iCs/>
          <w:sz w:val="24"/>
          <w:szCs w:val="24"/>
        </w:rPr>
        <w:t>.</w:t>
      </w:r>
    </w:p>
    <w:p w:rsidR="00280C80" w:rsidRPr="00543E06" w:rsidRDefault="00280C80" w:rsidP="00CC3DFA">
      <w:pPr>
        <w:spacing w:after="0" w:line="380" w:lineRule="exact"/>
        <w:ind w:firstLine="567"/>
        <w:jc w:val="both"/>
        <w:rPr>
          <w:rFonts w:ascii="Times New Roman" w:hAnsi="Times New Roman" w:cs="Times New Roman"/>
          <w:iCs/>
          <w:sz w:val="24"/>
          <w:szCs w:val="24"/>
        </w:rPr>
      </w:pPr>
      <w:r w:rsidRPr="00543E06">
        <w:rPr>
          <w:rFonts w:ascii="Times New Roman" w:hAnsi="Times New Roman" w:cs="Times New Roman"/>
          <w:iCs/>
          <w:sz w:val="24"/>
          <w:szCs w:val="24"/>
        </w:rPr>
        <w:t>Toli pasiliko Vilnius su senam___sčiu</w:t>
      </w:r>
      <w:r w:rsidR="009C5632" w:rsidRPr="00543E06">
        <w:rPr>
          <w:rFonts w:ascii="Times New Roman" w:hAnsi="Times New Roman" w:cs="Times New Roman"/>
          <w:iCs/>
          <w:sz w:val="24"/>
          <w:szCs w:val="24"/>
        </w:rPr>
        <w:t xml:space="preserve"> </w:t>
      </w:r>
      <w:r w:rsidR="00E9594D" w:rsidRPr="00543E06">
        <w:rPr>
          <w:rFonts w:ascii="Times New Roman" w:hAnsi="Times New Roman" w:cs="Times New Roman"/>
          <w:iCs/>
          <w:sz w:val="24"/>
          <w:szCs w:val="24"/>
        </w:rPr>
        <w:t xml:space="preserve">gil__jame </w:t>
      </w:r>
      <w:r w:rsidR="009C5632" w:rsidRPr="00543E06">
        <w:rPr>
          <w:rFonts w:ascii="Times New Roman" w:hAnsi="Times New Roman" w:cs="Times New Roman"/>
          <w:iCs/>
          <w:sz w:val="24"/>
          <w:szCs w:val="24"/>
        </w:rPr>
        <w:t>slėn</w:t>
      </w:r>
      <w:r w:rsidR="00B309E9">
        <w:rPr>
          <w:rFonts w:ascii="Times New Roman" w:hAnsi="Times New Roman" w:cs="Times New Roman"/>
          <w:iCs/>
          <w:sz w:val="24"/>
          <w:szCs w:val="24"/>
        </w:rPr>
        <w:t>y</w:t>
      </w:r>
      <w:r w:rsidR="009C5632" w:rsidRPr="00543E06">
        <w:rPr>
          <w:rFonts w:ascii="Times New Roman" w:hAnsi="Times New Roman" w:cs="Times New Roman"/>
          <w:iCs/>
          <w:sz w:val="24"/>
          <w:szCs w:val="24"/>
        </w:rPr>
        <w:t>je</w:t>
      </w:r>
      <w:r w:rsidRPr="00543E06">
        <w:rPr>
          <w:rFonts w:ascii="Times New Roman" w:hAnsi="Times New Roman" w:cs="Times New Roman"/>
          <w:iCs/>
          <w:sz w:val="24"/>
          <w:szCs w:val="24"/>
        </w:rPr>
        <w:t>, Kaunas. Per tuščius laukus eina metalinių stulpų linijos, bet kartais pasimato ir koks vienkiemis, nedidelis</w:t>
      </w:r>
      <w:r w:rsidR="00C67F0C" w:rsidRPr="00543E06">
        <w:rPr>
          <w:rFonts w:ascii="Times New Roman" w:hAnsi="Times New Roman" w:cs="Times New Roman"/>
          <w:iCs/>
          <w:sz w:val="24"/>
          <w:szCs w:val="24"/>
        </w:rPr>
        <w:t xml:space="preserve"> miškelis, medis, ženklinantis </w:t>
      </w:r>
      <w:r w:rsidRPr="00543E06">
        <w:rPr>
          <w:rFonts w:ascii="Times New Roman" w:hAnsi="Times New Roman" w:cs="Times New Roman"/>
          <w:iCs/>
          <w:sz w:val="24"/>
          <w:szCs w:val="24"/>
        </w:rPr>
        <w:t xml:space="preserve">ka___kada žmonių gyventas vietas. </w:t>
      </w:r>
    </w:p>
    <w:p w:rsidR="00280C80" w:rsidRPr="00543E06" w:rsidRDefault="00280C80" w:rsidP="00CC3DFA">
      <w:pPr>
        <w:tabs>
          <w:tab w:val="left" w:pos="10206"/>
        </w:tabs>
        <w:spacing w:after="0" w:line="380" w:lineRule="exact"/>
        <w:ind w:right="-58" w:firstLine="567"/>
        <w:jc w:val="both"/>
        <w:rPr>
          <w:rFonts w:ascii="Times New Roman" w:hAnsi="Times New Roman" w:cs="Times New Roman"/>
          <w:iCs/>
          <w:sz w:val="24"/>
          <w:szCs w:val="24"/>
        </w:rPr>
      </w:pPr>
      <w:r w:rsidRPr="00543E06">
        <w:rPr>
          <w:rFonts w:ascii="Times New Roman" w:hAnsi="Times New Roman" w:cs="Times New Roman"/>
          <w:iCs/>
          <w:sz w:val="24"/>
          <w:szCs w:val="24"/>
        </w:rPr>
        <w:t>Dar (ne, taip)</w:t>
      </w:r>
      <w:r w:rsidR="00B915A3" w:rsidRPr="00543E06">
        <w:rPr>
          <w:rFonts w:ascii="Times New Roman" w:hAnsi="Times New Roman" w:cs="Times New Roman"/>
          <w:iCs/>
          <w:sz w:val="24"/>
          <w:szCs w:val="24"/>
        </w:rPr>
        <w:t xml:space="preserve"> </w:t>
      </w:r>
      <w:r w:rsidRPr="00543E06">
        <w:rPr>
          <w:rFonts w:ascii="Times New Roman" w:hAnsi="Times New Roman" w:cs="Times New Roman"/>
          <w:iCs/>
          <w:sz w:val="24"/>
          <w:szCs w:val="24"/>
        </w:rPr>
        <w:t>_____________ seniai Vytautas, kaip ir daugelis jo paž__stamų, džiaugdavosi, kad Lietuva dar</w:t>
      </w:r>
      <w:r w:rsidR="009C5632" w:rsidRPr="00543E06">
        <w:rPr>
          <w:rFonts w:ascii="Times New Roman" w:hAnsi="Times New Roman" w:cs="Times New Roman"/>
          <w:iCs/>
          <w:sz w:val="24"/>
          <w:szCs w:val="24"/>
        </w:rPr>
        <w:t>o</w:t>
      </w:r>
      <w:r w:rsidRPr="00543E06">
        <w:rPr>
          <w:rFonts w:ascii="Times New Roman" w:hAnsi="Times New Roman" w:cs="Times New Roman"/>
          <w:iCs/>
          <w:sz w:val="24"/>
          <w:szCs w:val="24"/>
        </w:rPr>
        <w:t xml:space="preserve">si panaši į Europą. Bet dabar akys </w:t>
      </w:r>
      <w:r w:rsidR="009C5632" w:rsidRPr="00543E06">
        <w:rPr>
          <w:rFonts w:ascii="Times New Roman" w:hAnsi="Times New Roman" w:cs="Times New Roman"/>
          <w:iCs/>
          <w:sz w:val="24"/>
          <w:szCs w:val="24"/>
        </w:rPr>
        <w:t xml:space="preserve">s__moningai </w:t>
      </w:r>
      <w:r w:rsidRPr="00543E06">
        <w:rPr>
          <w:rFonts w:ascii="Times New Roman" w:hAnsi="Times New Roman" w:cs="Times New Roman"/>
          <w:iCs/>
          <w:sz w:val="24"/>
          <w:szCs w:val="24"/>
        </w:rPr>
        <w:t xml:space="preserve">ieško praeities pė___sakų. Štai </w:t>
      </w:r>
      <w:r w:rsidR="00D3524C">
        <w:rPr>
          <w:rFonts w:ascii="Times New Roman" w:hAnsi="Times New Roman" w:cs="Times New Roman"/>
          <w:iCs/>
          <w:sz w:val="24"/>
          <w:szCs w:val="24"/>
        </w:rPr>
        <w:t xml:space="preserve">ir </w:t>
      </w:r>
      <w:r w:rsidRPr="00543E06">
        <w:rPr>
          <w:rFonts w:ascii="Times New Roman" w:hAnsi="Times New Roman" w:cs="Times New Roman"/>
          <w:iCs/>
          <w:sz w:val="24"/>
          <w:szCs w:val="24"/>
        </w:rPr>
        <w:t xml:space="preserve">tu </w:t>
      </w:r>
      <w:r w:rsidR="009C5632" w:rsidRPr="00543E06">
        <w:rPr>
          <w:rFonts w:ascii="Times New Roman" w:hAnsi="Times New Roman" w:cs="Times New Roman"/>
          <w:iCs/>
          <w:sz w:val="24"/>
          <w:szCs w:val="24"/>
        </w:rPr>
        <w:t xml:space="preserve">pernai </w:t>
      </w:r>
      <w:r w:rsidRPr="00543E06">
        <w:rPr>
          <w:rFonts w:ascii="Times New Roman" w:hAnsi="Times New Roman" w:cs="Times New Roman"/>
          <w:iCs/>
          <w:sz w:val="24"/>
          <w:szCs w:val="24"/>
        </w:rPr>
        <w:t xml:space="preserve">važiavai įsid___mėdamas pakelės vaizdus, primenančius, apie ką </w:t>
      </w:r>
      <w:r w:rsidR="003B074B" w:rsidRPr="00543E06">
        <w:rPr>
          <w:rFonts w:ascii="Times New Roman" w:hAnsi="Times New Roman" w:cs="Times New Roman"/>
          <w:iCs/>
          <w:sz w:val="24"/>
          <w:szCs w:val="24"/>
        </w:rPr>
        <w:t xml:space="preserve">tada, taip </w:t>
      </w:r>
      <w:r w:rsidR="009C5632" w:rsidRPr="00543E06">
        <w:rPr>
          <w:rFonts w:ascii="Times New Roman" w:hAnsi="Times New Roman" w:cs="Times New Roman"/>
          <w:iCs/>
          <w:sz w:val="24"/>
          <w:szCs w:val="24"/>
        </w:rPr>
        <w:t>sen__</w:t>
      </w:r>
      <w:r w:rsidR="000E02B8">
        <w:rPr>
          <w:rFonts w:ascii="Times New Roman" w:hAnsi="Times New Roman" w:cs="Times New Roman"/>
          <w:iCs/>
          <w:sz w:val="24"/>
          <w:szCs w:val="24"/>
        </w:rPr>
        <w:t>_</w:t>
      </w:r>
      <w:r w:rsidR="003B074B" w:rsidRPr="00543E06">
        <w:rPr>
          <w:rFonts w:ascii="Times New Roman" w:hAnsi="Times New Roman" w:cs="Times New Roman"/>
          <w:iCs/>
          <w:sz w:val="24"/>
          <w:szCs w:val="24"/>
        </w:rPr>
        <w:t xml:space="preserve">, </w:t>
      </w:r>
      <w:r w:rsidR="000E02B8">
        <w:rPr>
          <w:rFonts w:ascii="Times New Roman" w:hAnsi="Times New Roman" w:cs="Times New Roman"/>
          <w:iCs/>
          <w:sz w:val="24"/>
          <w:szCs w:val="24"/>
        </w:rPr>
        <w:t>galvoj__</w:t>
      </w:r>
      <w:r w:rsidRPr="00543E06">
        <w:rPr>
          <w:rFonts w:ascii="Times New Roman" w:hAnsi="Times New Roman" w:cs="Times New Roman"/>
          <w:iCs/>
          <w:sz w:val="24"/>
          <w:szCs w:val="24"/>
        </w:rPr>
        <w:t>i, kokios vi</w:t>
      </w:r>
      <w:r w:rsidR="008A0624" w:rsidRPr="00543E06">
        <w:rPr>
          <w:rFonts w:ascii="Times New Roman" w:hAnsi="Times New Roman" w:cs="Times New Roman"/>
          <w:iCs/>
          <w:sz w:val="24"/>
          <w:szCs w:val="24"/>
        </w:rPr>
        <w:t xml:space="preserve">ltys švietė prieš akis. Ta pati po žiemos </w:t>
      </w:r>
      <w:r w:rsidRPr="00543E06">
        <w:rPr>
          <w:rFonts w:ascii="Times New Roman" w:hAnsi="Times New Roman" w:cs="Times New Roman"/>
          <w:iCs/>
          <w:sz w:val="24"/>
          <w:szCs w:val="24"/>
        </w:rPr>
        <w:t xml:space="preserve">pilkšva žemė, tas pats </w:t>
      </w:r>
      <w:r w:rsidR="003B074B" w:rsidRPr="00543E06">
        <w:rPr>
          <w:rFonts w:ascii="Times New Roman" w:hAnsi="Times New Roman" w:cs="Times New Roman"/>
          <w:iCs/>
          <w:sz w:val="24"/>
          <w:szCs w:val="24"/>
        </w:rPr>
        <w:t>ni__rus</w:t>
      </w:r>
      <w:r w:rsidRPr="00543E06">
        <w:rPr>
          <w:rFonts w:ascii="Times New Roman" w:hAnsi="Times New Roman" w:cs="Times New Roman"/>
          <w:iCs/>
          <w:sz w:val="24"/>
          <w:szCs w:val="24"/>
        </w:rPr>
        <w:t xml:space="preserve"> dangus, ta pati niekaip nepasiek___ma miškų juosta. Gilus, medži</w:t>
      </w:r>
      <w:r w:rsidR="00E91852">
        <w:rPr>
          <w:rFonts w:ascii="Times New Roman" w:hAnsi="Times New Roman" w:cs="Times New Roman"/>
          <w:iCs/>
          <w:sz w:val="24"/>
          <w:szCs w:val="24"/>
        </w:rPr>
        <w:t xml:space="preserve">ais apaug___s </w:t>
      </w:r>
      <w:r w:rsidRPr="00543E06">
        <w:rPr>
          <w:rFonts w:ascii="Times New Roman" w:hAnsi="Times New Roman" w:cs="Times New Roman"/>
          <w:iCs/>
          <w:sz w:val="24"/>
          <w:szCs w:val="24"/>
        </w:rPr>
        <w:t>Dubys</w:t>
      </w:r>
      <w:r w:rsidR="00BA2F49">
        <w:rPr>
          <w:rFonts w:ascii="Times New Roman" w:hAnsi="Times New Roman" w:cs="Times New Roman"/>
          <w:iCs/>
          <w:sz w:val="24"/>
          <w:szCs w:val="24"/>
        </w:rPr>
        <w:t>os slėnis. Lietuva, tavo tėvynė</w:t>
      </w:r>
      <w:r w:rsidR="00E542AC">
        <w:rPr>
          <w:rFonts w:ascii="Times New Roman" w:hAnsi="Times New Roman" w:cs="Times New Roman"/>
          <w:iCs/>
          <w:sz w:val="24"/>
          <w:szCs w:val="24"/>
        </w:rPr>
        <w:t>,</w:t>
      </w:r>
      <w:r w:rsidR="00BA2F49">
        <w:rPr>
          <w:rFonts w:ascii="Times New Roman" w:hAnsi="Times New Roman" w:cs="Times New Roman"/>
          <w:iCs/>
          <w:sz w:val="24"/>
          <w:szCs w:val="24"/>
        </w:rPr>
        <w:t xml:space="preserve"> tav__</w:t>
      </w:r>
      <w:r w:rsidRPr="00543E06">
        <w:rPr>
          <w:rFonts w:ascii="Times New Roman" w:hAnsi="Times New Roman" w:cs="Times New Roman"/>
          <w:iCs/>
          <w:sz w:val="24"/>
          <w:szCs w:val="24"/>
        </w:rPr>
        <w:t xml:space="preserve"> skaudžiai, ašaringai išmokė mylėti. O kas joje vaikščios ir važinės, kai tav___s nebebus?</w:t>
      </w:r>
    </w:p>
    <w:p w:rsidR="00D72EE1" w:rsidRDefault="00280C80" w:rsidP="002938BD">
      <w:pPr>
        <w:tabs>
          <w:tab w:val="left" w:pos="10065"/>
          <w:tab w:val="left" w:pos="10206"/>
          <w:tab w:val="left" w:pos="10773"/>
        </w:tabs>
        <w:spacing w:after="120" w:line="288" w:lineRule="auto"/>
        <w:ind w:right="-58" w:firstLine="567"/>
        <w:jc w:val="right"/>
        <w:rPr>
          <w:rFonts w:ascii="Times New Roman" w:hAnsi="Times New Roman" w:cs="Times New Roman"/>
          <w:i/>
          <w:iCs/>
          <w:sz w:val="20"/>
          <w:szCs w:val="20"/>
        </w:rPr>
      </w:pPr>
      <w:r w:rsidRPr="00543E06">
        <w:rPr>
          <w:rFonts w:ascii="Times New Roman" w:hAnsi="Times New Roman" w:cs="Times New Roman"/>
          <w:i/>
          <w:iCs/>
          <w:sz w:val="20"/>
          <w:szCs w:val="20"/>
        </w:rPr>
        <w:t>Pagal R. Kašauską</w:t>
      </w:r>
    </w:p>
    <w:p w:rsidR="002938BD" w:rsidRPr="002938BD" w:rsidRDefault="002938BD" w:rsidP="002938BD">
      <w:pPr>
        <w:tabs>
          <w:tab w:val="left" w:pos="10065"/>
          <w:tab w:val="left" w:pos="10206"/>
          <w:tab w:val="left" w:pos="10773"/>
        </w:tabs>
        <w:spacing w:after="120" w:line="288" w:lineRule="auto"/>
        <w:ind w:right="-58" w:firstLine="567"/>
        <w:jc w:val="right"/>
        <w:rPr>
          <w:rFonts w:ascii="Times New Roman" w:hAnsi="Times New Roman" w:cs="Times New Roman"/>
          <w:i/>
          <w:iCs/>
          <w:sz w:val="8"/>
          <w:szCs w:val="8"/>
        </w:rPr>
      </w:pPr>
    </w:p>
    <w:p w:rsidR="00A81E8C" w:rsidRPr="00543E06" w:rsidRDefault="00F1791A" w:rsidP="00CC34A6">
      <w:pPr>
        <w:tabs>
          <w:tab w:val="left" w:pos="7797"/>
          <w:tab w:val="left" w:pos="10065"/>
          <w:tab w:val="left" w:pos="10773"/>
        </w:tabs>
        <w:spacing w:after="120" w:line="288" w:lineRule="auto"/>
        <w:ind w:right="-58" w:firstLine="567"/>
        <w:rPr>
          <w:rFonts w:ascii="Times New Roman" w:hAnsi="Times New Roman" w:cs="Times New Roman"/>
          <w:i/>
          <w:iCs/>
          <w:sz w:val="24"/>
          <w:szCs w:val="24"/>
        </w:rPr>
      </w:pPr>
      <w:r w:rsidRPr="00543E06">
        <w:rPr>
          <w:rFonts w:ascii="Times New Roman" w:hAnsi="Times New Roman" w:cs="Times New Roman"/>
          <w:i/>
          <w:iCs/>
          <w:sz w:val="24"/>
          <w:szCs w:val="24"/>
        </w:rPr>
        <w:t xml:space="preserve">4. </w:t>
      </w:r>
      <w:r w:rsidR="000E02B8">
        <w:rPr>
          <w:rFonts w:ascii="Times New Roman" w:hAnsi="Times New Roman" w:cs="Times New Roman"/>
          <w:i/>
          <w:iCs/>
          <w:sz w:val="24"/>
          <w:szCs w:val="24"/>
        </w:rPr>
        <w:t>P</w:t>
      </w:r>
      <w:r w:rsidR="000E02B8" w:rsidRPr="00543E06">
        <w:rPr>
          <w:rFonts w:ascii="Times New Roman" w:hAnsi="Times New Roman" w:cs="Times New Roman"/>
          <w:i/>
          <w:iCs/>
          <w:sz w:val="24"/>
          <w:szCs w:val="24"/>
        </w:rPr>
        <w:t xml:space="preserve">agal nurodytus požymius </w:t>
      </w:r>
      <w:r w:rsidR="000E02B8">
        <w:rPr>
          <w:rFonts w:ascii="Times New Roman" w:hAnsi="Times New Roman" w:cs="Times New Roman"/>
          <w:i/>
          <w:iCs/>
          <w:sz w:val="24"/>
          <w:szCs w:val="24"/>
        </w:rPr>
        <w:t>a</w:t>
      </w:r>
      <w:r w:rsidR="00A81E8C" w:rsidRPr="00543E06">
        <w:rPr>
          <w:rFonts w:ascii="Times New Roman" w:hAnsi="Times New Roman" w:cs="Times New Roman"/>
          <w:i/>
          <w:iCs/>
          <w:sz w:val="24"/>
          <w:szCs w:val="24"/>
        </w:rPr>
        <w:t>pibūdinkite kalbos</w:t>
      </w:r>
      <w:r w:rsidR="00332283" w:rsidRPr="00543E06">
        <w:rPr>
          <w:rFonts w:ascii="Times New Roman" w:hAnsi="Times New Roman" w:cs="Times New Roman"/>
          <w:i/>
          <w:iCs/>
          <w:sz w:val="24"/>
          <w:szCs w:val="24"/>
        </w:rPr>
        <w:t xml:space="preserve"> dalis, užpildydami tam paliktus langelius. </w:t>
      </w:r>
      <w:r w:rsidR="00BB5ED5" w:rsidRPr="00543E06">
        <w:rPr>
          <w:rFonts w:ascii="Times New Roman" w:hAnsi="Times New Roman" w:cs="Times New Roman"/>
          <w:i/>
          <w:iCs/>
          <w:sz w:val="24"/>
          <w:szCs w:val="24"/>
        </w:rPr>
        <w:t>(1,5</w:t>
      </w:r>
      <w:r w:rsidR="00BA2F49">
        <w:rPr>
          <w:rFonts w:ascii="Times New Roman" w:hAnsi="Times New Roman" w:cs="Times New Roman"/>
          <w:i/>
          <w:iCs/>
          <w:sz w:val="24"/>
          <w:szCs w:val="24"/>
        </w:rPr>
        <w:t> </w:t>
      </w:r>
      <w:r w:rsidR="00BB5ED5" w:rsidRPr="00543E06">
        <w:rPr>
          <w:rFonts w:ascii="Times New Roman" w:hAnsi="Times New Roman" w:cs="Times New Roman"/>
          <w:i/>
          <w:iCs/>
          <w:sz w:val="24"/>
          <w:szCs w:val="24"/>
        </w:rPr>
        <w:t>taško)</w:t>
      </w:r>
    </w:p>
    <w:p w:rsidR="004D7A31" w:rsidRPr="00543E06" w:rsidRDefault="00305C3D" w:rsidP="00B915A3">
      <w:pPr>
        <w:shd w:val="clear" w:color="auto" w:fill="FFFFFF"/>
        <w:spacing w:after="0" w:line="360" w:lineRule="auto"/>
        <w:ind w:firstLine="567"/>
        <w:jc w:val="both"/>
        <w:rPr>
          <w:rFonts w:ascii="Times New Roman" w:hAnsi="Times New Roman" w:cs="Times New Roman"/>
          <w:sz w:val="24"/>
          <w:szCs w:val="24"/>
        </w:rPr>
      </w:pPr>
      <w:r w:rsidRPr="00543E06">
        <w:rPr>
          <w:rFonts w:ascii="Times New Roman" w:hAnsi="Times New Roman" w:cs="Times New Roman"/>
          <w:sz w:val="24"/>
          <w:szCs w:val="24"/>
        </w:rPr>
        <w:t xml:space="preserve">Tada </w:t>
      </w:r>
      <w:r w:rsidRPr="00543E06">
        <w:rPr>
          <w:rFonts w:ascii="Times New Roman" w:hAnsi="Times New Roman" w:cs="Times New Roman"/>
          <w:sz w:val="24"/>
          <w:szCs w:val="24"/>
          <w:u w:val="single"/>
        </w:rPr>
        <w:t>strimgalviais</w:t>
      </w:r>
      <w:r w:rsidRPr="00543E06">
        <w:rPr>
          <w:rFonts w:ascii="Times New Roman" w:hAnsi="Times New Roman" w:cs="Times New Roman"/>
          <w:sz w:val="24"/>
          <w:szCs w:val="24"/>
        </w:rPr>
        <w:t xml:space="preserve"> </w:t>
      </w:r>
      <w:r w:rsidR="000F537D" w:rsidRPr="00543E06">
        <w:rPr>
          <w:rFonts w:ascii="Times New Roman" w:hAnsi="Times New Roman" w:cs="Times New Roman"/>
          <w:sz w:val="24"/>
          <w:szCs w:val="24"/>
        </w:rPr>
        <w:t xml:space="preserve">lėkdavau paskui senelį į virtuvę, kad </w:t>
      </w:r>
      <w:r w:rsidR="000F537D" w:rsidRPr="00543E06">
        <w:rPr>
          <w:rFonts w:ascii="Times New Roman" w:hAnsi="Times New Roman" w:cs="Times New Roman"/>
          <w:sz w:val="24"/>
          <w:szCs w:val="24"/>
          <w:u w:val="single"/>
        </w:rPr>
        <w:t>spėčiau</w:t>
      </w:r>
      <w:r w:rsidR="000F537D" w:rsidRPr="00543E06">
        <w:rPr>
          <w:rFonts w:ascii="Times New Roman" w:hAnsi="Times New Roman" w:cs="Times New Roman"/>
          <w:sz w:val="24"/>
          <w:szCs w:val="24"/>
        </w:rPr>
        <w:t xml:space="preserve"> padėti </w:t>
      </w:r>
      <w:r w:rsidRPr="00543E06">
        <w:rPr>
          <w:rFonts w:ascii="Times New Roman" w:hAnsi="Times New Roman" w:cs="Times New Roman"/>
          <w:sz w:val="24"/>
          <w:szCs w:val="24"/>
        </w:rPr>
        <w:t>pastatyti kibirus</w:t>
      </w:r>
      <w:r w:rsidR="000F537D" w:rsidRPr="00543E06">
        <w:rPr>
          <w:rFonts w:ascii="Times New Roman" w:hAnsi="Times New Roman" w:cs="Times New Roman"/>
          <w:sz w:val="24"/>
          <w:szCs w:val="24"/>
        </w:rPr>
        <w:t xml:space="preserve">, ir jausdavau, kaip </w:t>
      </w:r>
      <w:r w:rsidR="000F537D" w:rsidRPr="00543E06">
        <w:rPr>
          <w:rFonts w:ascii="Times New Roman" w:hAnsi="Times New Roman" w:cs="Times New Roman"/>
          <w:sz w:val="24"/>
          <w:szCs w:val="24"/>
          <w:u w:val="single"/>
        </w:rPr>
        <w:t>mažiausi</w:t>
      </w:r>
      <w:r w:rsidR="000F537D" w:rsidRPr="00543E06">
        <w:rPr>
          <w:rFonts w:ascii="Times New Roman" w:hAnsi="Times New Roman" w:cs="Times New Roman"/>
          <w:sz w:val="24"/>
          <w:szCs w:val="24"/>
        </w:rPr>
        <w:t xml:space="preserve"> mano pirštai lipte prilimpa prie </w:t>
      </w:r>
      <w:r w:rsidR="000F537D" w:rsidRPr="00B309E9">
        <w:rPr>
          <w:rFonts w:ascii="Times New Roman" w:hAnsi="Times New Roman" w:cs="Times New Roman"/>
          <w:sz w:val="24"/>
          <w:szCs w:val="24"/>
        </w:rPr>
        <w:t>sušalusios</w:t>
      </w:r>
      <w:r w:rsidR="000F537D" w:rsidRPr="00543E06">
        <w:rPr>
          <w:rFonts w:ascii="Times New Roman" w:hAnsi="Times New Roman" w:cs="Times New Roman"/>
          <w:sz w:val="24"/>
          <w:szCs w:val="24"/>
        </w:rPr>
        <w:t xml:space="preserve"> </w:t>
      </w:r>
      <w:r w:rsidRPr="00543E06">
        <w:rPr>
          <w:rFonts w:ascii="Times New Roman" w:hAnsi="Times New Roman" w:cs="Times New Roman"/>
          <w:sz w:val="24"/>
          <w:szCs w:val="24"/>
        </w:rPr>
        <w:t>rankenos</w:t>
      </w:r>
      <w:r w:rsidR="000F537D" w:rsidRPr="00543E06">
        <w:rPr>
          <w:rFonts w:ascii="Times New Roman" w:hAnsi="Times New Roman" w:cs="Times New Roman"/>
          <w:sz w:val="24"/>
          <w:szCs w:val="24"/>
        </w:rPr>
        <w:t>.</w:t>
      </w:r>
    </w:p>
    <w:p w:rsidR="002938BD" w:rsidRDefault="00975B53" w:rsidP="00B915A3">
      <w:pPr>
        <w:shd w:val="clear" w:color="auto" w:fill="FFFFFF"/>
        <w:spacing w:after="0" w:line="240" w:lineRule="auto"/>
        <w:ind w:firstLine="567"/>
        <w:jc w:val="right"/>
        <w:rPr>
          <w:rFonts w:ascii="Times New Roman" w:hAnsi="Times New Roman" w:cs="Times New Roman"/>
          <w:i/>
          <w:sz w:val="20"/>
          <w:szCs w:val="20"/>
        </w:rPr>
      </w:pPr>
      <w:r w:rsidRPr="00543E06">
        <w:rPr>
          <w:rFonts w:ascii="Times New Roman" w:hAnsi="Times New Roman" w:cs="Times New Roman"/>
          <w:i/>
          <w:sz w:val="20"/>
          <w:szCs w:val="20"/>
        </w:rPr>
        <w:t>Pagal R. Granauską</w:t>
      </w:r>
    </w:p>
    <w:p w:rsidR="002938BD" w:rsidRPr="002938BD" w:rsidRDefault="002938BD" w:rsidP="00B915A3">
      <w:pPr>
        <w:shd w:val="clear" w:color="auto" w:fill="FFFFFF"/>
        <w:spacing w:after="0" w:line="240" w:lineRule="auto"/>
        <w:ind w:firstLine="567"/>
        <w:jc w:val="right"/>
        <w:rPr>
          <w:rFonts w:ascii="Times New Roman" w:hAnsi="Times New Roman" w:cs="Times New Roman"/>
          <w:i/>
          <w:sz w:val="8"/>
          <w:szCs w:val="8"/>
        </w:rPr>
      </w:pPr>
    </w:p>
    <w:tbl>
      <w:tblPr>
        <w:tblStyle w:val="Lentelstinklelis"/>
        <w:tblW w:w="0" w:type="auto"/>
        <w:tblLook w:val="04A0" w:firstRow="1" w:lastRow="0" w:firstColumn="1" w:lastColumn="0" w:noHBand="0" w:noVBand="1"/>
      </w:tblPr>
      <w:tblGrid>
        <w:gridCol w:w="1457"/>
        <w:gridCol w:w="1790"/>
        <w:gridCol w:w="1150"/>
        <w:gridCol w:w="1192"/>
        <w:gridCol w:w="1205"/>
        <w:gridCol w:w="1239"/>
        <w:gridCol w:w="1132"/>
        <w:gridCol w:w="1199"/>
      </w:tblGrid>
      <w:tr w:rsidR="00204BAE" w:rsidRPr="00543E06" w:rsidTr="00673A12">
        <w:tc>
          <w:tcPr>
            <w:tcW w:w="1457" w:type="dxa"/>
          </w:tcPr>
          <w:p w:rsidR="00581615" w:rsidRPr="00543E06" w:rsidRDefault="00581615" w:rsidP="00204BAE">
            <w:pPr>
              <w:jc w:val="both"/>
              <w:rPr>
                <w:rFonts w:ascii="Times New Roman" w:hAnsi="Times New Roman" w:cs="Times New Roman"/>
                <w:b/>
                <w:sz w:val="24"/>
                <w:szCs w:val="24"/>
              </w:rPr>
            </w:pPr>
            <w:r w:rsidRPr="00543E06">
              <w:rPr>
                <w:rFonts w:ascii="Times New Roman" w:hAnsi="Times New Roman" w:cs="Times New Roman"/>
                <w:b/>
                <w:sz w:val="24"/>
                <w:szCs w:val="24"/>
              </w:rPr>
              <w:t>Žodis</w:t>
            </w:r>
          </w:p>
        </w:tc>
        <w:tc>
          <w:tcPr>
            <w:tcW w:w="1790" w:type="dxa"/>
          </w:tcPr>
          <w:p w:rsidR="00581615" w:rsidRPr="00543E06" w:rsidRDefault="00581615" w:rsidP="00204BAE">
            <w:pPr>
              <w:jc w:val="both"/>
              <w:rPr>
                <w:rFonts w:ascii="Times New Roman" w:hAnsi="Times New Roman" w:cs="Times New Roman"/>
                <w:b/>
                <w:sz w:val="24"/>
                <w:szCs w:val="24"/>
              </w:rPr>
            </w:pPr>
            <w:r w:rsidRPr="00543E06">
              <w:rPr>
                <w:rFonts w:ascii="Times New Roman" w:hAnsi="Times New Roman" w:cs="Times New Roman"/>
                <w:b/>
                <w:sz w:val="24"/>
                <w:szCs w:val="24"/>
              </w:rPr>
              <w:t>Kalbos dalis</w:t>
            </w:r>
          </w:p>
          <w:p w:rsidR="00581615" w:rsidRPr="00543E06" w:rsidRDefault="00581615" w:rsidP="00204BAE">
            <w:pPr>
              <w:jc w:val="both"/>
              <w:rPr>
                <w:rFonts w:ascii="Times New Roman" w:hAnsi="Times New Roman" w:cs="Times New Roman"/>
                <w:b/>
                <w:sz w:val="24"/>
                <w:szCs w:val="24"/>
              </w:rPr>
            </w:pPr>
            <w:r w:rsidRPr="00543E06">
              <w:rPr>
                <w:rFonts w:ascii="Times New Roman" w:hAnsi="Times New Roman" w:cs="Times New Roman"/>
                <w:b/>
                <w:sz w:val="24"/>
                <w:szCs w:val="24"/>
              </w:rPr>
              <w:t>(veiksmažod</w:t>
            </w:r>
            <w:r w:rsidR="00865FCB" w:rsidRPr="00543E06">
              <w:rPr>
                <w:rFonts w:ascii="Times New Roman" w:hAnsi="Times New Roman" w:cs="Times New Roman"/>
                <w:b/>
                <w:sz w:val="24"/>
                <w:szCs w:val="24"/>
              </w:rPr>
              <w:t>ž</w:t>
            </w:r>
            <w:r w:rsidRPr="00543E06">
              <w:rPr>
                <w:rFonts w:ascii="Times New Roman" w:hAnsi="Times New Roman" w:cs="Times New Roman"/>
                <w:b/>
                <w:sz w:val="24"/>
                <w:szCs w:val="24"/>
              </w:rPr>
              <w:t>io forma)</w:t>
            </w:r>
          </w:p>
        </w:tc>
        <w:tc>
          <w:tcPr>
            <w:tcW w:w="1150" w:type="dxa"/>
          </w:tcPr>
          <w:p w:rsidR="00581615" w:rsidRPr="00543E06" w:rsidRDefault="00204BAE" w:rsidP="00204BAE">
            <w:pPr>
              <w:jc w:val="both"/>
              <w:rPr>
                <w:rFonts w:ascii="Times New Roman" w:hAnsi="Times New Roman" w:cs="Times New Roman"/>
                <w:b/>
                <w:sz w:val="24"/>
                <w:szCs w:val="24"/>
              </w:rPr>
            </w:pPr>
            <w:r w:rsidRPr="00543E06">
              <w:rPr>
                <w:rFonts w:ascii="Times New Roman" w:hAnsi="Times New Roman" w:cs="Times New Roman"/>
                <w:b/>
                <w:sz w:val="24"/>
                <w:szCs w:val="24"/>
              </w:rPr>
              <w:t>Giminė</w:t>
            </w:r>
          </w:p>
        </w:tc>
        <w:tc>
          <w:tcPr>
            <w:tcW w:w="1192" w:type="dxa"/>
          </w:tcPr>
          <w:p w:rsidR="00581615" w:rsidRPr="00543E06" w:rsidRDefault="00204BAE" w:rsidP="00204BAE">
            <w:pPr>
              <w:jc w:val="both"/>
              <w:rPr>
                <w:rFonts w:ascii="Times New Roman" w:hAnsi="Times New Roman" w:cs="Times New Roman"/>
                <w:b/>
                <w:sz w:val="24"/>
                <w:szCs w:val="24"/>
              </w:rPr>
            </w:pPr>
            <w:r w:rsidRPr="00543E06">
              <w:rPr>
                <w:rFonts w:ascii="Times New Roman" w:hAnsi="Times New Roman" w:cs="Times New Roman"/>
                <w:b/>
                <w:sz w:val="24"/>
                <w:szCs w:val="24"/>
              </w:rPr>
              <w:t>Skaičius</w:t>
            </w:r>
          </w:p>
        </w:tc>
        <w:tc>
          <w:tcPr>
            <w:tcW w:w="1205" w:type="dxa"/>
          </w:tcPr>
          <w:p w:rsidR="00581615" w:rsidRPr="00543E06" w:rsidRDefault="00204BAE" w:rsidP="00204BAE">
            <w:pPr>
              <w:jc w:val="both"/>
              <w:rPr>
                <w:rFonts w:ascii="Times New Roman" w:hAnsi="Times New Roman" w:cs="Times New Roman"/>
                <w:b/>
                <w:sz w:val="24"/>
                <w:szCs w:val="24"/>
              </w:rPr>
            </w:pPr>
            <w:r w:rsidRPr="00543E06">
              <w:rPr>
                <w:rFonts w:ascii="Times New Roman" w:hAnsi="Times New Roman" w:cs="Times New Roman"/>
                <w:b/>
                <w:sz w:val="24"/>
                <w:szCs w:val="24"/>
              </w:rPr>
              <w:t>Linksnis</w:t>
            </w:r>
          </w:p>
        </w:tc>
        <w:tc>
          <w:tcPr>
            <w:tcW w:w="1239" w:type="dxa"/>
          </w:tcPr>
          <w:p w:rsidR="00581615" w:rsidRPr="00543E06" w:rsidRDefault="00204BAE" w:rsidP="00204BAE">
            <w:pPr>
              <w:jc w:val="both"/>
              <w:rPr>
                <w:rFonts w:ascii="Times New Roman" w:hAnsi="Times New Roman" w:cs="Times New Roman"/>
                <w:b/>
                <w:sz w:val="24"/>
                <w:szCs w:val="24"/>
              </w:rPr>
            </w:pPr>
            <w:r w:rsidRPr="00543E06">
              <w:rPr>
                <w:rFonts w:ascii="Times New Roman" w:hAnsi="Times New Roman" w:cs="Times New Roman"/>
                <w:b/>
                <w:sz w:val="24"/>
                <w:szCs w:val="24"/>
              </w:rPr>
              <w:t>Nuosaka, laikas</w:t>
            </w:r>
          </w:p>
        </w:tc>
        <w:tc>
          <w:tcPr>
            <w:tcW w:w="1132" w:type="dxa"/>
          </w:tcPr>
          <w:p w:rsidR="00581615" w:rsidRPr="00543E06" w:rsidRDefault="00204BAE" w:rsidP="00204BAE">
            <w:pPr>
              <w:jc w:val="both"/>
              <w:rPr>
                <w:rFonts w:ascii="Times New Roman" w:hAnsi="Times New Roman" w:cs="Times New Roman"/>
                <w:b/>
                <w:sz w:val="24"/>
                <w:szCs w:val="24"/>
              </w:rPr>
            </w:pPr>
            <w:r w:rsidRPr="00543E06">
              <w:rPr>
                <w:rFonts w:ascii="Times New Roman" w:hAnsi="Times New Roman" w:cs="Times New Roman"/>
                <w:b/>
                <w:sz w:val="24"/>
                <w:szCs w:val="24"/>
              </w:rPr>
              <w:t>Asmuo</w:t>
            </w:r>
          </w:p>
        </w:tc>
        <w:tc>
          <w:tcPr>
            <w:tcW w:w="1199" w:type="dxa"/>
          </w:tcPr>
          <w:p w:rsidR="00581615" w:rsidRPr="00543E06" w:rsidRDefault="00204BAE" w:rsidP="00204BAE">
            <w:pPr>
              <w:jc w:val="both"/>
              <w:rPr>
                <w:rFonts w:ascii="Times New Roman" w:hAnsi="Times New Roman" w:cs="Times New Roman"/>
                <w:b/>
                <w:sz w:val="24"/>
                <w:szCs w:val="24"/>
              </w:rPr>
            </w:pPr>
            <w:r w:rsidRPr="00543E06">
              <w:rPr>
                <w:rFonts w:ascii="Times New Roman" w:hAnsi="Times New Roman" w:cs="Times New Roman"/>
                <w:b/>
                <w:sz w:val="24"/>
                <w:szCs w:val="24"/>
              </w:rPr>
              <w:t>Laipsnis</w:t>
            </w:r>
          </w:p>
        </w:tc>
      </w:tr>
      <w:tr w:rsidR="00204BAE" w:rsidRPr="00543E06" w:rsidTr="00673A12">
        <w:tc>
          <w:tcPr>
            <w:tcW w:w="1457" w:type="dxa"/>
          </w:tcPr>
          <w:p w:rsidR="00581615" w:rsidRPr="00543E06" w:rsidRDefault="0016175B" w:rsidP="000F537D">
            <w:pPr>
              <w:spacing w:line="360" w:lineRule="auto"/>
              <w:jc w:val="both"/>
              <w:rPr>
                <w:rFonts w:ascii="Times New Roman" w:hAnsi="Times New Roman" w:cs="Times New Roman"/>
                <w:sz w:val="24"/>
                <w:szCs w:val="24"/>
              </w:rPr>
            </w:pPr>
            <w:r w:rsidRPr="00543E06">
              <w:rPr>
                <w:rFonts w:ascii="Times New Roman" w:hAnsi="Times New Roman" w:cs="Times New Roman"/>
                <w:sz w:val="24"/>
                <w:szCs w:val="24"/>
              </w:rPr>
              <w:t>strimgalviais</w:t>
            </w:r>
          </w:p>
        </w:tc>
        <w:tc>
          <w:tcPr>
            <w:tcW w:w="1790" w:type="dxa"/>
          </w:tcPr>
          <w:p w:rsidR="00581615" w:rsidRPr="00543E06" w:rsidRDefault="00581615" w:rsidP="000F537D">
            <w:pPr>
              <w:spacing w:line="360" w:lineRule="auto"/>
              <w:jc w:val="both"/>
              <w:rPr>
                <w:rFonts w:ascii="Times New Roman" w:hAnsi="Times New Roman" w:cs="Times New Roman"/>
                <w:sz w:val="24"/>
                <w:szCs w:val="24"/>
              </w:rPr>
            </w:pPr>
          </w:p>
        </w:tc>
        <w:tc>
          <w:tcPr>
            <w:tcW w:w="1150" w:type="dxa"/>
            <w:shd w:val="clear" w:color="auto" w:fill="4F81BD" w:themeFill="accent1"/>
          </w:tcPr>
          <w:p w:rsidR="00581615" w:rsidRPr="00543E06" w:rsidRDefault="00581615" w:rsidP="000F537D">
            <w:pPr>
              <w:spacing w:line="360" w:lineRule="auto"/>
              <w:jc w:val="both"/>
              <w:rPr>
                <w:rFonts w:ascii="Times New Roman" w:hAnsi="Times New Roman" w:cs="Times New Roman"/>
                <w:sz w:val="24"/>
                <w:szCs w:val="24"/>
              </w:rPr>
            </w:pPr>
          </w:p>
        </w:tc>
        <w:tc>
          <w:tcPr>
            <w:tcW w:w="1192" w:type="dxa"/>
            <w:shd w:val="clear" w:color="auto" w:fill="4F81BD" w:themeFill="accent1"/>
          </w:tcPr>
          <w:p w:rsidR="00581615" w:rsidRPr="00543E06" w:rsidRDefault="00581615" w:rsidP="000F537D">
            <w:pPr>
              <w:spacing w:line="360" w:lineRule="auto"/>
              <w:jc w:val="both"/>
              <w:rPr>
                <w:rFonts w:ascii="Times New Roman" w:hAnsi="Times New Roman" w:cs="Times New Roman"/>
                <w:sz w:val="24"/>
                <w:szCs w:val="24"/>
              </w:rPr>
            </w:pPr>
          </w:p>
        </w:tc>
        <w:tc>
          <w:tcPr>
            <w:tcW w:w="1205" w:type="dxa"/>
            <w:shd w:val="clear" w:color="auto" w:fill="4F81BD" w:themeFill="accent1"/>
          </w:tcPr>
          <w:p w:rsidR="00581615" w:rsidRPr="00543E06" w:rsidRDefault="00581615" w:rsidP="000F537D">
            <w:pPr>
              <w:spacing w:line="360" w:lineRule="auto"/>
              <w:jc w:val="both"/>
              <w:rPr>
                <w:rFonts w:ascii="Times New Roman" w:hAnsi="Times New Roman" w:cs="Times New Roman"/>
                <w:sz w:val="24"/>
                <w:szCs w:val="24"/>
              </w:rPr>
            </w:pPr>
          </w:p>
        </w:tc>
        <w:tc>
          <w:tcPr>
            <w:tcW w:w="1239" w:type="dxa"/>
            <w:shd w:val="clear" w:color="auto" w:fill="4F81BD" w:themeFill="accent1"/>
          </w:tcPr>
          <w:p w:rsidR="00581615" w:rsidRPr="00543E06" w:rsidRDefault="00581615" w:rsidP="000F537D">
            <w:pPr>
              <w:spacing w:line="360" w:lineRule="auto"/>
              <w:jc w:val="both"/>
              <w:rPr>
                <w:rFonts w:ascii="Times New Roman" w:hAnsi="Times New Roman" w:cs="Times New Roman"/>
                <w:sz w:val="24"/>
                <w:szCs w:val="24"/>
              </w:rPr>
            </w:pPr>
          </w:p>
        </w:tc>
        <w:tc>
          <w:tcPr>
            <w:tcW w:w="1132" w:type="dxa"/>
            <w:shd w:val="clear" w:color="auto" w:fill="4F81BD" w:themeFill="accent1"/>
          </w:tcPr>
          <w:p w:rsidR="00581615" w:rsidRPr="00543E06" w:rsidRDefault="00581615" w:rsidP="000F537D">
            <w:pPr>
              <w:spacing w:line="360" w:lineRule="auto"/>
              <w:jc w:val="both"/>
              <w:rPr>
                <w:rFonts w:ascii="Times New Roman" w:hAnsi="Times New Roman" w:cs="Times New Roman"/>
                <w:sz w:val="24"/>
                <w:szCs w:val="24"/>
              </w:rPr>
            </w:pPr>
          </w:p>
        </w:tc>
        <w:tc>
          <w:tcPr>
            <w:tcW w:w="1199" w:type="dxa"/>
            <w:shd w:val="clear" w:color="auto" w:fill="4F81BD" w:themeFill="accent1"/>
          </w:tcPr>
          <w:p w:rsidR="00581615" w:rsidRPr="00543E06" w:rsidRDefault="00581615" w:rsidP="000F537D">
            <w:pPr>
              <w:spacing w:line="360" w:lineRule="auto"/>
              <w:jc w:val="both"/>
              <w:rPr>
                <w:rFonts w:ascii="Times New Roman" w:hAnsi="Times New Roman" w:cs="Times New Roman"/>
                <w:sz w:val="24"/>
                <w:szCs w:val="24"/>
              </w:rPr>
            </w:pPr>
          </w:p>
        </w:tc>
      </w:tr>
      <w:tr w:rsidR="00204BAE" w:rsidRPr="00543E06" w:rsidTr="00673A12">
        <w:tc>
          <w:tcPr>
            <w:tcW w:w="1457" w:type="dxa"/>
          </w:tcPr>
          <w:p w:rsidR="00581615" w:rsidRPr="00543E06" w:rsidRDefault="00204BAE" w:rsidP="000F537D">
            <w:pPr>
              <w:spacing w:line="360" w:lineRule="auto"/>
              <w:jc w:val="both"/>
              <w:rPr>
                <w:rFonts w:ascii="Times New Roman" w:hAnsi="Times New Roman" w:cs="Times New Roman"/>
                <w:sz w:val="24"/>
                <w:szCs w:val="24"/>
              </w:rPr>
            </w:pPr>
            <w:r w:rsidRPr="00543E06">
              <w:rPr>
                <w:rFonts w:ascii="Times New Roman" w:hAnsi="Times New Roman" w:cs="Times New Roman"/>
                <w:sz w:val="24"/>
                <w:szCs w:val="24"/>
              </w:rPr>
              <w:t>spėčiau</w:t>
            </w:r>
          </w:p>
        </w:tc>
        <w:tc>
          <w:tcPr>
            <w:tcW w:w="1790" w:type="dxa"/>
          </w:tcPr>
          <w:p w:rsidR="00581615" w:rsidRPr="00543E06" w:rsidRDefault="00581615" w:rsidP="000F537D">
            <w:pPr>
              <w:spacing w:line="360" w:lineRule="auto"/>
              <w:jc w:val="both"/>
              <w:rPr>
                <w:rFonts w:ascii="Times New Roman" w:hAnsi="Times New Roman" w:cs="Times New Roman"/>
                <w:sz w:val="24"/>
                <w:szCs w:val="24"/>
              </w:rPr>
            </w:pPr>
          </w:p>
        </w:tc>
        <w:tc>
          <w:tcPr>
            <w:tcW w:w="1150" w:type="dxa"/>
            <w:shd w:val="clear" w:color="auto" w:fill="4F81BD" w:themeFill="accent1"/>
          </w:tcPr>
          <w:p w:rsidR="00581615" w:rsidRPr="00543E06" w:rsidRDefault="00581615" w:rsidP="000F537D">
            <w:pPr>
              <w:spacing w:line="360" w:lineRule="auto"/>
              <w:jc w:val="both"/>
              <w:rPr>
                <w:rFonts w:ascii="Times New Roman" w:hAnsi="Times New Roman" w:cs="Times New Roman"/>
                <w:sz w:val="24"/>
                <w:szCs w:val="24"/>
              </w:rPr>
            </w:pPr>
          </w:p>
        </w:tc>
        <w:tc>
          <w:tcPr>
            <w:tcW w:w="1192" w:type="dxa"/>
          </w:tcPr>
          <w:p w:rsidR="00581615" w:rsidRPr="00543E06" w:rsidRDefault="00581615" w:rsidP="000F537D">
            <w:pPr>
              <w:spacing w:line="360" w:lineRule="auto"/>
              <w:jc w:val="both"/>
              <w:rPr>
                <w:rFonts w:ascii="Times New Roman" w:hAnsi="Times New Roman" w:cs="Times New Roman"/>
                <w:sz w:val="24"/>
                <w:szCs w:val="24"/>
              </w:rPr>
            </w:pPr>
          </w:p>
        </w:tc>
        <w:tc>
          <w:tcPr>
            <w:tcW w:w="1205" w:type="dxa"/>
            <w:shd w:val="clear" w:color="auto" w:fill="4F81BD" w:themeFill="accent1"/>
          </w:tcPr>
          <w:p w:rsidR="00581615" w:rsidRPr="00543E06" w:rsidRDefault="00581615" w:rsidP="000F537D">
            <w:pPr>
              <w:spacing w:line="360" w:lineRule="auto"/>
              <w:jc w:val="both"/>
              <w:rPr>
                <w:rFonts w:ascii="Times New Roman" w:hAnsi="Times New Roman" w:cs="Times New Roman"/>
                <w:sz w:val="24"/>
                <w:szCs w:val="24"/>
              </w:rPr>
            </w:pPr>
          </w:p>
        </w:tc>
        <w:tc>
          <w:tcPr>
            <w:tcW w:w="1239" w:type="dxa"/>
          </w:tcPr>
          <w:p w:rsidR="00581615" w:rsidRPr="00543E06" w:rsidRDefault="00581615" w:rsidP="000F537D">
            <w:pPr>
              <w:spacing w:line="360" w:lineRule="auto"/>
              <w:jc w:val="both"/>
              <w:rPr>
                <w:rFonts w:ascii="Times New Roman" w:hAnsi="Times New Roman" w:cs="Times New Roman"/>
                <w:sz w:val="24"/>
                <w:szCs w:val="24"/>
              </w:rPr>
            </w:pPr>
          </w:p>
        </w:tc>
        <w:tc>
          <w:tcPr>
            <w:tcW w:w="1132" w:type="dxa"/>
          </w:tcPr>
          <w:p w:rsidR="00581615" w:rsidRPr="00543E06" w:rsidRDefault="00581615" w:rsidP="000F537D">
            <w:pPr>
              <w:spacing w:line="360" w:lineRule="auto"/>
              <w:jc w:val="both"/>
              <w:rPr>
                <w:rFonts w:ascii="Times New Roman" w:hAnsi="Times New Roman" w:cs="Times New Roman"/>
                <w:sz w:val="24"/>
                <w:szCs w:val="24"/>
              </w:rPr>
            </w:pPr>
          </w:p>
        </w:tc>
        <w:tc>
          <w:tcPr>
            <w:tcW w:w="1199" w:type="dxa"/>
            <w:shd w:val="clear" w:color="auto" w:fill="4F81BD" w:themeFill="accent1"/>
          </w:tcPr>
          <w:p w:rsidR="00581615" w:rsidRPr="00543E06" w:rsidRDefault="00581615" w:rsidP="000F537D">
            <w:pPr>
              <w:spacing w:line="360" w:lineRule="auto"/>
              <w:jc w:val="both"/>
              <w:rPr>
                <w:rFonts w:ascii="Times New Roman" w:hAnsi="Times New Roman" w:cs="Times New Roman"/>
                <w:sz w:val="24"/>
                <w:szCs w:val="24"/>
              </w:rPr>
            </w:pPr>
          </w:p>
        </w:tc>
      </w:tr>
      <w:tr w:rsidR="00204BAE" w:rsidRPr="00543E06" w:rsidTr="00673A12">
        <w:tc>
          <w:tcPr>
            <w:tcW w:w="1457" w:type="dxa"/>
          </w:tcPr>
          <w:p w:rsidR="00581615" w:rsidRPr="00543E06" w:rsidRDefault="00204BAE" w:rsidP="000F537D">
            <w:pPr>
              <w:spacing w:line="360" w:lineRule="auto"/>
              <w:jc w:val="both"/>
              <w:rPr>
                <w:rFonts w:ascii="Times New Roman" w:hAnsi="Times New Roman" w:cs="Times New Roman"/>
                <w:sz w:val="24"/>
                <w:szCs w:val="24"/>
              </w:rPr>
            </w:pPr>
            <w:r w:rsidRPr="00543E06">
              <w:rPr>
                <w:rFonts w:ascii="Times New Roman" w:hAnsi="Times New Roman" w:cs="Times New Roman"/>
                <w:sz w:val="24"/>
                <w:szCs w:val="24"/>
              </w:rPr>
              <w:t>mažiausi</w:t>
            </w:r>
          </w:p>
        </w:tc>
        <w:tc>
          <w:tcPr>
            <w:tcW w:w="1790" w:type="dxa"/>
          </w:tcPr>
          <w:p w:rsidR="00581615" w:rsidRPr="00543E06" w:rsidRDefault="00581615" w:rsidP="000F537D">
            <w:pPr>
              <w:spacing w:line="360" w:lineRule="auto"/>
              <w:jc w:val="both"/>
              <w:rPr>
                <w:rFonts w:ascii="Times New Roman" w:hAnsi="Times New Roman" w:cs="Times New Roman"/>
                <w:sz w:val="24"/>
                <w:szCs w:val="24"/>
              </w:rPr>
            </w:pPr>
          </w:p>
        </w:tc>
        <w:tc>
          <w:tcPr>
            <w:tcW w:w="1150" w:type="dxa"/>
          </w:tcPr>
          <w:p w:rsidR="00581615" w:rsidRPr="00543E06" w:rsidRDefault="00581615" w:rsidP="000F537D">
            <w:pPr>
              <w:spacing w:line="360" w:lineRule="auto"/>
              <w:jc w:val="both"/>
              <w:rPr>
                <w:rFonts w:ascii="Times New Roman" w:hAnsi="Times New Roman" w:cs="Times New Roman"/>
                <w:sz w:val="24"/>
                <w:szCs w:val="24"/>
              </w:rPr>
            </w:pPr>
          </w:p>
        </w:tc>
        <w:tc>
          <w:tcPr>
            <w:tcW w:w="1192" w:type="dxa"/>
          </w:tcPr>
          <w:p w:rsidR="00581615" w:rsidRPr="00543E06" w:rsidRDefault="00581615" w:rsidP="000F537D">
            <w:pPr>
              <w:spacing w:line="360" w:lineRule="auto"/>
              <w:jc w:val="both"/>
              <w:rPr>
                <w:rFonts w:ascii="Times New Roman" w:hAnsi="Times New Roman" w:cs="Times New Roman"/>
                <w:sz w:val="24"/>
                <w:szCs w:val="24"/>
              </w:rPr>
            </w:pPr>
          </w:p>
        </w:tc>
        <w:tc>
          <w:tcPr>
            <w:tcW w:w="1205" w:type="dxa"/>
          </w:tcPr>
          <w:p w:rsidR="00581615" w:rsidRPr="00543E06" w:rsidRDefault="00581615" w:rsidP="000F537D">
            <w:pPr>
              <w:spacing w:line="360" w:lineRule="auto"/>
              <w:jc w:val="both"/>
              <w:rPr>
                <w:rFonts w:ascii="Times New Roman" w:hAnsi="Times New Roman" w:cs="Times New Roman"/>
                <w:sz w:val="24"/>
                <w:szCs w:val="24"/>
              </w:rPr>
            </w:pPr>
          </w:p>
        </w:tc>
        <w:tc>
          <w:tcPr>
            <w:tcW w:w="1239" w:type="dxa"/>
            <w:shd w:val="clear" w:color="auto" w:fill="4F81BD" w:themeFill="accent1"/>
          </w:tcPr>
          <w:p w:rsidR="00581615" w:rsidRPr="00543E06" w:rsidRDefault="00581615" w:rsidP="000F537D">
            <w:pPr>
              <w:spacing w:line="360" w:lineRule="auto"/>
              <w:jc w:val="both"/>
              <w:rPr>
                <w:rFonts w:ascii="Times New Roman" w:hAnsi="Times New Roman" w:cs="Times New Roman"/>
                <w:sz w:val="24"/>
                <w:szCs w:val="24"/>
              </w:rPr>
            </w:pPr>
          </w:p>
        </w:tc>
        <w:tc>
          <w:tcPr>
            <w:tcW w:w="1132" w:type="dxa"/>
            <w:shd w:val="clear" w:color="auto" w:fill="4F81BD" w:themeFill="accent1"/>
          </w:tcPr>
          <w:p w:rsidR="00581615" w:rsidRPr="00543E06" w:rsidRDefault="00581615" w:rsidP="000F537D">
            <w:pPr>
              <w:spacing w:line="360" w:lineRule="auto"/>
              <w:jc w:val="both"/>
              <w:rPr>
                <w:rFonts w:ascii="Times New Roman" w:hAnsi="Times New Roman" w:cs="Times New Roman"/>
                <w:sz w:val="24"/>
                <w:szCs w:val="24"/>
              </w:rPr>
            </w:pPr>
          </w:p>
        </w:tc>
        <w:tc>
          <w:tcPr>
            <w:tcW w:w="1199" w:type="dxa"/>
          </w:tcPr>
          <w:p w:rsidR="00581615" w:rsidRPr="00543E06" w:rsidRDefault="00581615" w:rsidP="000F537D">
            <w:pPr>
              <w:spacing w:line="360" w:lineRule="auto"/>
              <w:jc w:val="both"/>
              <w:rPr>
                <w:rFonts w:ascii="Times New Roman" w:hAnsi="Times New Roman" w:cs="Times New Roman"/>
                <w:sz w:val="24"/>
                <w:szCs w:val="24"/>
              </w:rPr>
            </w:pPr>
          </w:p>
        </w:tc>
      </w:tr>
    </w:tbl>
    <w:p w:rsidR="00BF0101" w:rsidRPr="00543E06" w:rsidRDefault="00BF0101" w:rsidP="00BF0101">
      <w:pPr>
        <w:shd w:val="clear" w:color="auto" w:fill="FFFFFF"/>
        <w:spacing w:after="0" w:line="240" w:lineRule="auto"/>
        <w:ind w:firstLine="567"/>
        <w:jc w:val="both"/>
        <w:rPr>
          <w:rFonts w:ascii="Times New Roman" w:hAnsi="Times New Roman" w:cs="Times New Roman"/>
          <w:sz w:val="24"/>
          <w:szCs w:val="24"/>
        </w:rPr>
      </w:pPr>
    </w:p>
    <w:p w:rsidR="000F537D" w:rsidRPr="00543E06" w:rsidRDefault="00F1791A" w:rsidP="00CC34A6">
      <w:pPr>
        <w:tabs>
          <w:tab w:val="left" w:pos="567"/>
          <w:tab w:val="left" w:pos="1276"/>
        </w:tabs>
        <w:spacing w:after="0" w:line="240" w:lineRule="auto"/>
        <w:ind w:firstLine="567"/>
        <w:jc w:val="both"/>
        <w:rPr>
          <w:rFonts w:ascii="Times New Roman" w:hAnsi="Times New Roman" w:cs="Times New Roman"/>
          <w:i/>
          <w:sz w:val="24"/>
          <w:szCs w:val="24"/>
        </w:rPr>
      </w:pPr>
      <w:r w:rsidRPr="00543E06">
        <w:rPr>
          <w:rFonts w:ascii="Times New Roman" w:hAnsi="Times New Roman" w:cs="Times New Roman"/>
          <w:i/>
          <w:sz w:val="24"/>
          <w:szCs w:val="24"/>
        </w:rPr>
        <w:t xml:space="preserve">5. </w:t>
      </w:r>
      <w:r w:rsidR="00CC4843" w:rsidRPr="00543E06">
        <w:rPr>
          <w:rFonts w:ascii="Times New Roman" w:hAnsi="Times New Roman" w:cs="Times New Roman"/>
          <w:i/>
          <w:sz w:val="24"/>
          <w:szCs w:val="24"/>
        </w:rPr>
        <w:t>Sutartiniais ženklais pažymėkite pabrauktų žodžių reikšmines dalis.</w:t>
      </w:r>
      <w:r w:rsidR="00BB5ED5" w:rsidRPr="00543E06">
        <w:t xml:space="preserve"> </w:t>
      </w:r>
      <w:r w:rsidR="00BB5ED5" w:rsidRPr="00543E06">
        <w:rPr>
          <w:rFonts w:ascii="Times New Roman" w:hAnsi="Times New Roman" w:cs="Times New Roman"/>
          <w:i/>
          <w:sz w:val="24"/>
          <w:szCs w:val="24"/>
        </w:rPr>
        <w:t>(1,5 taško)</w:t>
      </w:r>
    </w:p>
    <w:p w:rsidR="00BB6903" w:rsidRPr="00543E06" w:rsidRDefault="00BB6903" w:rsidP="008F10AF">
      <w:pPr>
        <w:tabs>
          <w:tab w:val="left" w:pos="567"/>
          <w:tab w:val="left" w:pos="1276"/>
        </w:tabs>
        <w:spacing w:after="0" w:line="240" w:lineRule="auto"/>
        <w:jc w:val="both"/>
        <w:rPr>
          <w:rFonts w:ascii="Times New Roman" w:hAnsi="Times New Roman" w:cs="Times New Roman"/>
          <w:b/>
          <w:sz w:val="24"/>
          <w:szCs w:val="24"/>
        </w:rPr>
      </w:pPr>
    </w:p>
    <w:p w:rsidR="00975B53" w:rsidRPr="00543E06" w:rsidRDefault="00BB6903" w:rsidP="00CC34A6">
      <w:pPr>
        <w:tabs>
          <w:tab w:val="left" w:pos="567"/>
          <w:tab w:val="left" w:pos="1276"/>
        </w:tabs>
        <w:spacing w:after="0" w:line="240" w:lineRule="auto"/>
        <w:ind w:firstLine="567"/>
        <w:jc w:val="both"/>
        <w:rPr>
          <w:rFonts w:ascii="Times New Roman" w:hAnsi="Times New Roman" w:cs="Times New Roman"/>
          <w:sz w:val="24"/>
          <w:szCs w:val="24"/>
        </w:rPr>
      </w:pPr>
      <w:r w:rsidRPr="00543E06">
        <w:rPr>
          <w:rFonts w:ascii="Times New Roman" w:hAnsi="Times New Roman" w:cs="Times New Roman"/>
          <w:sz w:val="24"/>
          <w:szCs w:val="24"/>
        </w:rPr>
        <w:t xml:space="preserve">Po </w:t>
      </w:r>
      <w:r w:rsidRPr="00543E06">
        <w:rPr>
          <w:rFonts w:ascii="Times New Roman" w:hAnsi="Times New Roman" w:cs="Times New Roman"/>
          <w:sz w:val="24"/>
          <w:szCs w:val="24"/>
          <w:u w:val="single"/>
        </w:rPr>
        <w:t>ilgosios</w:t>
      </w:r>
      <w:r w:rsidRPr="00543E06">
        <w:rPr>
          <w:rFonts w:ascii="Times New Roman" w:hAnsi="Times New Roman" w:cs="Times New Roman"/>
          <w:sz w:val="24"/>
          <w:szCs w:val="24"/>
        </w:rPr>
        <w:t xml:space="preserve"> pertraukos tas </w:t>
      </w:r>
      <w:r w:rsidRPr="00543E06">
        <w:rPr>
          <w:rFonts w:ascii="Times New Roman" w:hAnsi="Times New Roman" w:cs="Times New Roman"/>
          <w:sz w:val="24"/>
          <w:szCs w:val="24"/>
          <w:u w:val="single"/>
        </w:rPr>
        <w:t>nutrūktgalvis</w:t>
      </w:r>
      <w:r w:rsidRPr="00543E06">
        <w:rPr>
          <w:rFonts w:ascii="Times New Roman" w:hAnsi="Times New Roman" w:cs="Times New Roman"/>
          <w:sz w:val="24"/>
          <w:szCs w:val="24"/>
        </w:rPr>
        <w:t xml:space="preserve"> berniūkštis į mokyklą grįždavo </w:t>
      </w:r>
      <w:r w:rsidRPr="00543E06">
        <w:rPr>
          <w:rFonts w:ascii="Times New Roman" w:hAnsi="Times New Roman" w:cs="Times New Roman"/>
          <w:sz w:val="24"/>
          <w:szCs w:val="24"/>
          <w:u w:val="single"/>
        </w:rPr>
        <w:t>kvepėdamas</w:t>
      </w:r>
      <w:r w:rsidRPr="00543E06">
        <w:rPr>
          <w:rFonts w:ascii="Times New Roman" w:hAnsi="Times New Roman" w:cs="Times New Roman"/>
          <w:sz w:val="24"/>
          <w:szCs w:val="24"/>
        </w:rPr>
        <w:t xml:space="preserve"> bulviniais blynais.</w:t>
      </w:r>
    </w:p>
    <w:p w:rsidR="00BB6903" w:rsidRDefault="00981B1C" w:rsidP="00B915A3">
      <w:pPr>
        <w:tabs>
          <w:tab w:val="left" w:pos="567"/>
          <w:tab w:val="left" w:pos="1276"/>
        </w:tabs>
        <w:spacing w:after="0" w:line="240" w:lineRule="auto"/>
        <w:jc w:val="right"/>
        <w:rPr>
          <w:rFonts w:ascii="Times New Roman" w:hAnsi="Times New Roman" w:cs="Times New Roman"/>
          <w:i/>
          <w:sz w:val="20"/>
          <w:szCs w:val="20"/>
        </w:rPr>
      </w:pPr>
      <w:r w:rsidRPr="00543E06">
        <w:rPr>
          <w:rFonts w:ascii="Times New Roman" w:hAnsi="Times New Roman" w:cs="Times New Roman"/>
          <w:i/>
          <w:sz w:val="20"/>
          <w:szCs w:val="20"/>
        </w:rPr>
        <w:t>Pagal G. Mareckaitę</w:t>
      </w:r>
    </w:p>
    <w:p w:rsidR="00FB508D" w:rsidRPr="00FB508D" w:rsidRDefault="00FB508D" w:rsidP="00B915A3">
      <w:pPr>
        <w:tabs>
          <w:tab w:val="left" w:pos="567"/>
          <w:tab w:val="left" w:pos="1276"/>
        </w:tabs>
        <w:spacing w:after="0" w:line="240" w:lineRule="auto"/>
        <w:jc w:val="right"/>
        <w:rPr>
          <w:rFonts w:ascii="Times New Roman" w:hAnsi="Times New Roman" w:cs="Times New Roman"/>
          <w:sz w:val="20"/>
          <w:szCs w:val="20"/>
        </w:rPr>
      </w:pPr>
    </w:p>
    <w:p w:rsidR="00FB508D" w:rsidRPr="00692B38" w:rsidRDefault="00003193" w:rsidP="00FB508D">
      <w:pPr>
        <w:tabs>
          <w:tab w:val="left" w:pos="567"/>
          <w:tab w:val="left" w:pos="1276"/>
        </w:tabs>
        <w:spacing w:after="0" w:line="240" w:lineRule="auto"/>
        <w:jc w:val="both"/>
        <w:rPr>
          <w:rFonts w:ascii="Times New Roman" w:hAnsi="Times New Roman" w:cs="Times New Roman"/>
          <w:i/>
        </w:rPr>
      </w:pPr>
      <w:r w:rsidRPr="00692B38">
        <w:rPr>
          <w:rFonts w:ascii="Times New Roman" w:hAnsi="Times New Roman" w:cs="Times New Roman"/>
          <w:i/>
        </w:rPr>
        <w:t>Sutartiniai ženklai, kuriais žymimos reikšminės žodžio dalys:</w:t>
      </w:r>
    </w:p>
    <w:p w:rsidR="00692B38" w:rsidRPr="002938BD" w:rsidRDefault="00692B38" w:rsidP="00FB508D">
      <w:pPr>
        <w:tabs>
          <w:tab w:val="left" w:pos="567"/>
          <w:tab w:val="left" w:pos="1276"/>
        </w:tabs>
        <w:spacing w:after="0" w:line="240" w:lineRule="auto"/>
        <w:jc w:val="both"/>
        <w:rPr>
          <w:rFonts w:ascii="Times New Roman" w:hAnsi="Times New Roman" w:cs="Times New Roman"/>
          <w:i/>
          <w:sz w:val="8"/>
          <w:szCs w:val="8"/>
        </w:rPr>
      </w:pPr>
    </w:p>
    <w:p w:rsidR="00FB508D" w:rsidRPr="00FB508D" w:rsidRDefault="002938BD" w:rsidP="00FB508D">
      <w:pPr>
        <w:tabs>
          <w:tab w:val="left" w:pos="567"/>
          <w:tab w:val="left" w:pos="1276"/>
        </w:tabs>
        <w:spacing w:after="0" w:line="240" w:lineRule="auto"/>
        <w:jc w:val="both"/>
        <w:rPr>
          <w:rFonts w:ascii="Times New Roman" w:hAnsi="Times New Roman" w:cs="Times New Roman"/>
          <w:sz w:val="20"/>
          <w:szCs w:val="20"/>
        </w:rPr>
      </w:pPr>
      <w:r>
        <w:rPr>
          <w:rFonts w:ascii="Times New Roman" w:hAnsi="Times New Roman" w:cs="Times New Roman"/>
        </w:rPr>
        <w:t xml:space="preserve">priešdėlis  </w:t>
      </w:r>
      <w:r w:rsidR="00FB508D" w:rsidRPr="00CC3DFA">
        <w:rPr>
          <w:rFonts w:ascii="Times New Roman" w:hAnsi="Times New Roman" w:cs="Times New Roman"/>
          <w:b/>
          <w:sz w:val="24"/>
          <w:szCs w:val="24"/>
        </w:rPr>
        <w:t>¬</w:t>
      </w:r>
    </w:p>
    <w:p w:rsidR="00FB508D" w:rsidRPr="00FB508D" w:rsidRDefault="00CC34A6" w:rsidP="00FB508D">
      <w:pPr>
        <w:tabs>
          <w:tab w:val="left" w:pos="567"/>
          <w:tab w:val="left" w:pos="1276"/>
        </w:tabs>
        <w:spacing w:after="0" w:line="240" w:lineRule="auto"/>
        <w:jc w:val="both"/>
        <w:rPr>
          <w:rFonts w:ascii="Times New Roman" w:hAnsi="Times New Roman" w:cs="Times New Roman"/>
          <w:sz w:val="20"/>
          <w:szCs w:val="20"/>
        </w:rPr>
      </w:pPr>
      <w:r>
        <w:rPr>
          <w:rFonts w:ascii="Times New Roman" w:hAnsi="Times New Roman" w:cs="Times New Roman"/>
        </w:rPr>
        <w:t>š</w:t>
      </w:r>
      <w:r w:rsidR="00FB508D" w:rsidRPr="00CC34A6">
        <w:rPr>
          <w:rFonts w:ascii="Times New Roman" w:hAnsi="Times New Roman" w:cs="Times New Roman"/>
        </w:rPr>
        <w:t>aknis</w:t>
      </w:r>
      <w:r w:rsidR="002938BD">
        <w:rPr>
          <w:rFonts w:ascii="Times New Roman" w:hAnsi="Times New Roman" w:cs="Times New Roman"/>
          <w:b/>
          <w:sz w:val="20"/>
          <w:szCs w:val="20"/>
        </w:rPr>
        <w:t xml:space="preserve">  </w:t>
      </w:r>
      <w:r w:rsidR="00FB508D" w:rsidRPr="00CC3DFA">
        <w:rPr>
          <w:rFonts w:ascii="Times New Roman" w:hAnsi="Times New Roman" w:cs="Times New Roman"/>
          <w:sz w:val="24"/>
          <w:szCs w:val="24"/>
        </w:rPr>
        <w:t>∩</w:t>
      </w:r>
    </w:p>
    <w:p w:rsidR="00FB508D" w:rsidRPr="00FB508D" w:rsidRDefault="00CC34A6" w:rsidP="00FB508D">
      <w:pPr>
        <w:tabs>
          <w:tab w:val="left" w:pos="567"/>
          <w:tab w:val="left" w:pos="1276"/>
        </w:tabs>
        <w:spacing w:after="0" w:line="240" w:lineRule="auto"/>
        <w:jc w:val="both"/>
        <w:rPr>
          <w:rFonts w:ascii="Times New Roman" w:hAnsi="Times New Roman" w:cs="Times New Roman"/>
          <w:sz w:val="20"/>
          <w:szCs w:val="20"/>
        </w:rPr>
      </w:pPr>
      <w:r>
        <w:rPr>
          <w:rFonts w:ascii="Times New Roman" w:hAnsi="Times New Roman" w:cs="Times New Roman"/>
        </w:rPr>
        <w:t>p</w:t>
      </w:r>
      <w:r w:rsidR="00FB508D" w:rsidRPr="00CC34A6">
        <w:rPr>
          <w:rFonts w:ascii="Times New Roman" w:hAnsi="Times New Roman" w:cs="Times New Roman"/>
        </w:rPr>
        <w:t>riesaga</w:t>
      </w:r>
      <w:r w:rsidR="002938BD">
        <w:rPr>
          <w:rFonts w:ascii="Times New Roman" w:hAnsi="Times New Roman" w:cs="Times New Roman"/>
          <w:sz w:val="20"/>
          <w:szCs w:val="20"/>
        </w:rPr>
        <w:t xml:space="preserve">  </w:t>
      </w:r>
      <w:r w:rsidR="00FB508D" w:rsidRPr="00CC3DFA">
        <w:rPr>
          <w:rFonts w:ascii="Times New Roman" w:hAnsi="Times New Roman" w:cs="Times New Roman"/>
          <w:b/>
          <w:sz w:val="24"/>
          <w:szCs w:val="24"/>
        </w:rPr>
        <w:t>˄</w:t>
      </w:r>
    </w:p>
    <w:p w:rsidR="00FB508D" w:rsidRPr="00FB508D" w:rsidRDefault="00FB508D" w:rsidP="00FB508D">
      <w:pPr>
        <w:tabs>
          <w:tab w:val="left" w:pos="567"/>
          <w:tab w:val="left" w:pos="1276"/>
        </w:tabs>
        <w:spacing w:after="0" w:line="240" w:lineRule="auto"/>
        <w:jc w:val="both"/>
        <w:rPr>
          <w:rFonts w:ascii="Times New Roman" w:hAnsi="Times New Roman" w:cs="Times New Roman"/>
          <w:sz w:val="20"/>
          <w:szCs w:val="20"/>
        </w:rPr>
      </w:pPr>
      <w:r w:rsidRPr="00CC34A6">
        <w:rPr>
          <w:rFonts w:ascii="Times New Roman" w:hAnsi="Times New Roman" w:cs="Times New Roman"/>
        </w:rPr>
        <w:t>jungiamoji balsė</w:t>
      </w:r>
      <w:r w:rsidR="002938BD">
        <w:rPr>
          <w:rFonts w:ascii="Times New Roman" w:hAnsi="Times New Roman" w:cs="Times New Roman"/>
          <w:sz w:val="20"/>
          <w:szCs w:val="20"/>
        </w:rPr>
        <w:t xml:space="preserve">  </w:t>
      </w:r>
      <w:r w:rsidR="00CC3DFA">
        <w:rPr>
          <w:rFonts w:ascii="Times New Roman" w:hAnsi="Times New Roman" w:cs="Times New Roman"/>
          <w:sz w:val="24"/>
          <w:szCs w:val="24"/>
        </w:rPr>
        <w:t>o</w:t>
      </w:r>
    </w:p>
    <w:p w:rsidR="00FB508D" w:rsidRPr="00CC3DFA" w:rsidRDefault="00FB508D" w:rsidP="00FB508D">
      <w:pPr>
        <w:tabs>
          <w:tab w:val="left" w:pos="567"/>
          <w:tab w:val="left" w:pos="1276"/>
        </w:tabs>
        <w:spacing w:after="0" w:line="240" w:lineRule="auto"/>
        <w:jc w:val="both"/>
        <w:rPr>
          <w:rFonts w:ascii="Times New Roman" w:hAnsi="Times New Roman" w:cs="Times New Roman"/>
          <w:b/>
          <w:sz w:val="24"/>
          <w:szCs w:val="24"/>
        </w:rPr>
      </w:pPr>
      <w:r w:rsidRPr="00CC34A6">
        <w:rPr>
          <w:rFonts w:ascii="Times New Roman" w:hAnsi="Times New Roman" w:cs="Times New Roman"/>
        </w:rPr>
        <w:t>sangrąžos dalelė</w:t>
      </w:r>
      <w:r w:rsidR="002938BD">
        <w:rPr>
          <w:rFonts w:ascii="Times New Roman" w:hAnsi="Times New Roman" w:cs="Times New Roman"/>
          <w:sz w:val="20"/>
          <w:szCs w:val="20"/>
        </w:rPr>
        <w:t xml:space="preserve">  </w:t>
      </w:r>
      <w:r>
        <w:rPr>
          <w:rFonts w:ascii="Times New Roman" w:hAnsi="Times New Roman" w:cs="Times New Roman"/>
          <w:sz w:val="20"/>
          <w:szCs w:val="20"/>
        </w:rPr>
        <w:t xml:space="preserve"> </w:t>
      </w:r>
      <w:r w:rsidR="00CC3DFA">
        <w:rPr>
          <w:rFonts w:ascii="Times New Roman" w:hAnsi="Times New Roman" w:cs="Times New Roman"/>
          <w:sz w:val="20"/>
          <w:szCs w:val="20"/>
        </w:rPr>
        <w:t>͜</w:t>
      </w:r>
    </w:p>
    <w:p w:rsidR="00CC3DFA" w:rsidRPr="002938BD" w:rsidRDefault="00FB508D" w:rsidP="00FB508D">
      <w:pPr>
        <w:tabs>
          <w:tab w:val="left" w:pos="567"/>
          <w:tab w:val="left" w:pos="1276"/>
        </w:tabs>
        <w:spacing w:after="0" w:line="240" w:lineRule="auto"/>
        <w:jc w:val="both"/>
        <w:rPr>
          <w:rFonts w:ascii="Times New Roman" w:hAnsi="Times New Roman" w:cs="Times New Roman"/>
          <w:b/>
          <w:sz w:val="24"/>
          <w:szCs w:val="24"/>
        </w:rPr>
      </w:pPr>
      <w:r w:rsidRPr="00CC34A6">
        <w:rPr>
          <w:rFonts w:ascii="Times New Roman" w:hAnsi="Times New Roman" w:cs="Times New Roman"/>
        </w:rPr>
        <w:t>galūnė</w:t>
      </w:r>
      <w:r w:rsidR="002938BD">
        <w:rPr>
          <w:rFonts w:ascii="Times New Roman" w:hAnsi="Times New Roman" w:cs="Times New Roman"/>
          <w:sz w:val="20"/>
          <w:szCs w:val="20"/>
        </w:rPr>
        <w:t xml:space="preserve">  </w:t>
      </w:r>
      <w:r w:rsidRPr="00CC3DFA">
        <w:rPr>
          <w:rFonts w:ascii="Times New Roman" w:hAnsi="Times New Roman" w:cs="Times New Roman"/>
          <w:b/>
          <w:sz w:val="24"/>
          <w:szCs w:val="24"/>
        </w:rPr>
        <w:t>□</w:t>
      </w:r>
    </w:p>
    <w:p w:rsidR="00D72EE1" w:rsidRPr="00FB508D" w:rsidRDefault="00D72EE1" w:rsidP="00FB508D">
      <w:pPr>
        <w:tabs>
          <w:tab w:val="left" w:pos="567"/>
          <w:tab w:val="left" w:pos="1276"/>
        </w:tabs>
        <w:spacing w:after="0" w:line="240" w:lineRule="auto"/>
        <w:jc w:val="both"/>
        <w:rPr>
          <w:rFonts w:ascii="Times New Roman" w:hAnsi="Times New Roman" w:cs="Times New Roman"/>
          <w:sz w:val="20"/>
          <w:szCs w:val="20"/>
        </w:rPr>
      </w:pPr>
    </w:p>
    <w:p w:rsidR="00BB5ED5" w:rsidRDefault="00A420E8" w:rsidP="00CC34A6">
      <w:pPr>
        <w:tabs>
          <w:tab w:val="left" w:pos="567"/>
          <w:tab w:val="left" w:pos="1276"/>
        </w:tabs>
        <w:spacing w:after="0" w:line="240" w:lineRule="auto"/>
        <w:ind w:firstLine="567"/>
        <w:jc w:val="both"/>
        <w:rPr>
          <w:rFonts w:ascii="Times New Roman" w:hAnsi="Times New Roman" w:cs="Times New Roman"/>
          <w:i/>
          <w:sz w:val="24"/>
          <w:szCs w:val="24"/>
        </w:rPr>
      </w:pPr>
      <w:r w:rsidRPr="00543E06">
        <w:rPr>
          <w:rFonts w:ascii="Times New Roman" w:hAnsi="Times New Roman" w:cs="Times New Roman"/>
          <w:i/>
          <w:sz w:val="24"/>
          <w:szCs w:val="24"/>
        </w:rPr>
        <w:t xml:space="preserve">6. </w:t>
      </w:r>
      <w:r w:rsidR="00BB5ED5" w:rsidRPr="00543E06">
        <w:rPr>
          <w:rFonts w:ascii="Times New Roman" w:hAnsi="Times New Roman" w:cs="Times New Roman"/>
          <w:i/>
          <w:sz w:val="24"/>
          <w:szCs w:val="24"/>
        </w:rPr>
        <w:t xml:space="preserve">Kairėje pateiktus žodžius pavartokite nurodyta forma. 0 atvejis – </w:t>
      </w:r>
      <w:r w:rsidR="00BB5ED5" w:rsidRPr="00127F51">
        <w:rPr>
          <w:rFonts w:ascii="Times New Roman" w:hAnsi="Times New Roman" w:cs="Times New Roman"/>
          <w:i/>
          <w:sz w:val="24"/>
          <w:szCs w:val="24"/>
        </w:rPr>
        <w:t>pavyzdys.</w:t>
      </w:r>
      <w:r w:rsidR="00D330A6" w:rsidRPr="00127F51">
        <w:rPr>
          <w:rFonts w:ascii="Times New Roman" w:hAnsi="Times New Roman" w:cs="Times New Roman"/>
          <w:i/>
          <w:sz w:val="24"/>
          <w:szCs w:val="24"/>
        </w:rPr>
        <w:t xml:space="preserve"> (</w:t>
      </w:r>
      <w:r w:rsidR="003E733F" w:rsidRPr="00127F51">
        <w:rPr>
          <w:rFonts w:ascii="Times New Roman" w:hAnsi="Times New Roman" w:cs="Times New Roman"/>
          <w:i/>
          <w:sz w:val="24"/>
          <w:szCs w:val="24"/>
        </w:rPr>
        <w:t>2</w:t>
      </w:r>
      <w:r w:rsidR="00D330A6" w:rsidRPr="00127F51">
        <w:rPr>
          <w:rFonts w:ascii="Times New Roman" w:hAnsi="Times New Roman" w:cs="Times New Roman"/>
          <w:i/>
          <w:sz w:val="24"/>
          <w:szCs w:val="24"/>
        </w:rPr>
        <w:t>,5 taško</w:t>
      </w:r>
      <w:r w:rsidR="00BB5ED5" w:rsidRPr="00543E06">
        <w:rPr>
          <w:rFonts w:ascii="Times New Roman" w:hAnsi="Times New Roman" w:cs="Times New Roman"/>
          <w:i/>
          <w:sz w:val="24"/>
          <w:szCs w:val="24"/>
        </w:rPr>
        <w:t>)</w:t>
      </w:r>
    </w:p>
    <w:p w:rsidR="00BB5ED5" w:rsidRPr="002938BD" w:rsidRDefault="00BB5ED5" w:rsidP="00BB5ED5">
      <w:pPr>
        <w:tabs>
          <w:tab w:val="left" w:pos="567"/>
          <w:tab w:val="left" w:pos="1276"/>
        </w:tabs>
        <w:spacing w:after="0" w:line="240" w:lineRule="auto"/>
        <w:jc w:val="both"/>
        <w:rPr>
          <w:rFonts w:ascii="Times New Roman" w:hAnsi="Times New Roman" w:cs="Times New Roman"/>
          <w:b/>
          <w:i/>
          <w:sz w:val="8"/>
          <w:szCs w:val="8"/>
        </w:rPr>
      </w:pPr>
    </w:p>
    <w:tbl>
      <w:tblPr>
        <w:tblW w:w="10437" w:type="dxa"/>
        <w:tblBorders>
          <w:insideV w:val="single" w:sz="4" w:space="0" w:color="auto"/>
        </w:tblBorders>
        <w:tblLayout w:type="fixed"/>
        <w:tblLook w:val="0000" w:firstRow="0" w:lastRow="0" w:firstColumn="0" w:lastColumn="0" w:noHBand="0" w:noVBand="0"/>
      </w:tblPr>
      <w:tblGrid>
        <w:gridCol w:w="5161"/>
        <w:gridCol w:w="5276"/>
      </w:tblGrid>
      <w:tr w:rsidR="00BB5ED5" w:rsidRPr="00543E06" w:rsidTr="00283741">
        <w:trPr>
          <w:trHeight w:val="2639"/>
        </w:trPr>
        <w:tc>
          <w:tcPr>
            <w:tcW w:w="5161" w:type="dxa"/>
            <w:tcMar>
              <w:left w:w="28" w:type="dxa"/>
              <w:right w:w="28" w:type="dxa"/>
            </w:tcMar>
          </w:tcPr>
          <w:p w:rsidR="00083783" w:rsidRPr="00372B44" w:rsidRDefault="00BB5ED5" w:rsidP="002938BD">
            <w:pPr>
              <w:pStyle w:val="Sraopastraipa"/>
              <w:numPr>
                <w:ilvl w:val="0"/>
                <w:numId w:val="3"/>
              </w:numPr>
              <w:tabs>
                <w:tab w:val="left" w:pos="1276"/>
              </w:tabs>
              <w:spacing w:after="0" w:line="360" w:lineRule="auto"/>
              <w:ind w:left="350" w:hanging="336"/>
              <w:jc w:val="both"/>
              <w:rPr>
                <w:rFonts w:ascii="Times New Roman" w:hAnsi="Times New Roman" w:cs="Times New Roman"/>
                <w:sz w:val="24"/>
                <w:szCs w:val="24"/>
              </w:rPr>
            </w:pPr>
            <w:r w:rsidRPr="00372B44">
              <w:rPr>
                <w:rFonts w:ascii="Times New Roman" w:hAnsi="Times New Roman" w:cs="Times New Roman"/>
                <w:sz w:val="24"/>
                <w:szCs w:val="24"/>
              </w:rPr>
              <w:t xml:space="preserve">atsirasti – veiksmaž., būt. k. l., dgs., </w:t>
            </w:r>
            <w:r w:rsidR="00B61337">
              <w:rPr>
                <w:rFonts w:ascii="Times New Roman" w:hAnsi="Times New Roman" w:cs="Times New Roman"/>
                <w:sz w:val="24"/>
                <w:szCs w:val="24"/>
              </w:rPr>
              <w:t>III</w:t>
            </w:r>
            <w:r w:rsidRPr="00372B44">
              <w:rPr>
                <w:rFonts w:ascii="Times New Roman" w:hAnsi="Times New Roman" w:cs="Times New Roman"/>
                <w:sz w:val="24"/>
                <w:szCs w:val="24"/>
              </w:rPr>
              <w:t xml:space="preserve"> asm. </w:t>
            </w:r>
          </w:p>
          <w:p w:rsidR="00BB5ED5" w:rsidRPr="00372B44" w:rsidRDefault="00BB5ED5" w:rsidP="00083783">
            <w:pPr>
              <w:tabs>
                <w:tab w:val="left" w:pos="567"/>
                <w:tab w:val="left" w:pos="1276"/>
              </w:tabs>
              <w:spacing w:after="0" w:line="240" w:lineRule="auto"/>
              <w:jc w:val="both"/>
              <w:rPr>
                <w:rFonts w:ascii="Times New Roman" w:hAnsi="Times New Roman" w:cs="Times New Roman"/>
                <w:sz w:val="24"/>
                <w:szCs w:val="24"/>
              </w:rPr>
            </w:pPr>
            <w:r w:rsidRPr="00372B44">
              <w:rPr>
                <w:rFonts w:ascii="Times New Roman" w:hAnsi="Times New Roman" w:cs="Times New Roman"/>
                <w:b/>
                <w:sz w:val="24"/>
                <w:szCs w:val="24"/>
              </w:rPr>
              <w:t>(1)</w:t>
            </w:r>
            <w:r w:rsidRPr="00372B44">
              <w:rPr>
                <w:rFonts w:ascii="Times New Roman" w:hAnsi="Times New Roman" w:cs="Times New Roman"/>
                <w:sz w:val="24"/>
                <w:szCs w:val="24"/>
              </w:rPr>
              <w:t xml:space="preserve"> </w:t>
            </w:r>
            <w:r w:rsidR="00D3524C">
              <w:rPr>
                <w:rFonts w:ascii="Times New Roman" w:hAnsi="Times New Roman" w:cs="Times New Roman"/>
                <w:sz w:val="24"/>
                <w:szCs w:val="24"/>
              </w:rPr>
              <w:t>vakarienė</w:t>
            </w:r>
            <w:r w:rsidRPr="00372B44">
              <w:rPr>
                <w:rFonts w:ascii="Times New Roman" w:hAnsi="Times New Roman" w:cs="Times New Roman"/>
                <w:sz w:val="24"/>
                <w:szCs w:val="24"/>
              </w:rPr>
              <w:t xml:space="preserve"> – </w:t>
            </w:r>
            <w:r w:rsidR="00D3524C">
              <w:rPr>
                <w:rFonts w:ascii="Times New Roman" w:hAnsi="Times New Roman" w:cs="Times New Roman"/>
                <w:sz w:val="24"/>
                <w:szCs w:val="24"/>
              </w:rPr>
              <w:t>daikt., mot.</w:t>
            </w:r>
            <w:r w:rsidR="00897FFA">
              <w:rPr>
                <w:rFonts w:ascii="Times New Roman" w:hAnsi="Times New Roman" w:cs="Times New Roman"/>
                <w:sz w:val="24"/>
                <w:szCs w:val="24"/>
              </w:rPr>
              <w:t xml:space="preserve"> </w:t>
            </w:r>
            <w:r w:rsidR="00D3524C">
              <w:rPr>
                <w:rFonts w:ascii="Times New Roman" w:hAnsi="Times New Roman" w:cs="Times New Roman"/>
                <w:sz w:val="24"/>
                <w:szCs w:val="24"/>
              </w:rPr>
              <w:t>g., vns., naud.</w:t>
            </w:r>
          </w:p>
          <w:p w:rsidR="00372B44" w:rsidRPr="00372B44" w:rsidRDefault="00372B44" w:rsidP="00083783">
            <w:pPr>
              <w:tabs>
                <w:tab w:val="left" w:pos="567"/>
                <w:tab w:val="left" w:pos="1276"/>
              </w:tabs>
              <w:spacing w:after="0" w:line="240" w:lineRule="auto"/>
              <w:jc w:val="both"/>
              <w:rPr>
                <w:rFonts w:ascii="Times New Roman" w:hAnsi="Times New Roman" w:cs="Times New Roman"/>
                <w:b/>
                <w:sz w:val="16"/>
                <w:szCs w:val="16"/>
              </w:rPr>
            </w:pPr>
            <w:r w:rsidRPr="00372B44">
              <w:rPr>
                <w:rFonts w:ascii="Times New Roman" w:hAnsi="Times New Roman" w:cs="Times New Roman"/>
                <w:b/>
                <w:sz w:val="24"/>
                <w:szCs w:val="24"/>
              </w:rPr>
              <w:t xml:space="preserve"> </w:t>
            </w:r>
          </w:p>
          <w:p w:rsidR="00372B44" w:rsidRPr="00D3524C" w:rsidRDefault="00BB5ED5" w:rsidP="00D3524C">
            <w:pPr>
              <w:tabs>
                <w:tab w:val="left" w:pos="567"/>
                <w:tab w:val="left" w:pos="1276"/>
              </w:tabs>
              <w:spacing w:after="0" w:line="240" w:lineRule="auto"/>
              <w:jc w:val="both"/>
              <w:rPr>
                <w:rFonts w:ascii="Times New Roman" w:hAnsi="Times New Roman" w:cs="Times New Roman"/>
                <w:sz w:val="24"/>
                <w:szCs w:val="24"/>
              </w:rPr>
            </w:pPr>
            <w:r w:rsidRPr="00372B44">
              <w:rPr>
                <w:rFonts w:ascii="Times New Roman" w:hAnsi="Times New Roman" w:cs="Times New Roman"/>
                <w:b/>
                <w:sz w:val="24"/>
                <w:szCs w:val="24"/>
              </w:rPr>
              <w:t>(2)</w:t>
            </w:r>
            <w:r w:rsidRPr="00372B44">
              <w:rPr>
                <w:rFonts w:ascii="Times New Roman" w:hAnsi="Times New Roman" w:cs="Times New Roman"/>
                <w:sz w:val="24"/>
                <w:szCs w:val="24"/>
              </w:rPr>
              <w:t xml:space="preserve"> </w:t>
            </w:r>
            <w:r w:rsidR="00D3524C">
              <w:rPr>
                <w:rFonts w:ascii="Times New Roman" w:hAnsi="Times New Roman" w:cs="Times New Roman"/>
                <w:sz w:val="24"/>
                <w:szCs w:val="24"/>
              </w:rPr>
              <w:t>susėsti</w:t>
            </w:r>
            <w:r w:rsidRPr="00372B44">
              <w:rPr>
                <w:rFonts w:ascii="Times New Roman" w:hAnsi="Times New Roman" w:cs="Times New Roman"/>
                <w:sz w:val="24"/>
                <w:szCs w:val="24"/>
              </w:rPr>
              <w:t xml:space="preserve"> –</w:t>
            </w:r>
            <w:r w:rsidR="00372B44" w:rsidRPr="00372B44">
              <w:rPr>
                <w:rFonts w:ascii="Times New Roman" w:hAnsi="Times New Roman" w:cs="Times New Roman"/>
                <w:sz w:val="24"/>
                <w:szCs w:val="24"/>
              </w:rPr>
              <w:t xml:space="preserve"> </w:t>
            </w:r>
            <w:r w:rsidR="00D3524C" w:rsidRPr="00D3524C">
              <w:rPr>
                <w:rFonts w:ascii="Times New Roman" w:hAnsi="Times New Roman" w:cs="Times New Roman"/>
                <w:sz w:val="24"/>
                <w:szCs w:val="24"/>
              </w:rPr>
              <w:t xml:space="preserve">dalyv., veik. r., </w:t>
            </w:r>
            <w:r w:rsidR="00D3524C">
              <w:rPr>
                <w:rFonts w:ascii="Times New Roman" w:hAnsi="Times New Roman" w:cs="Times New Roman"/>
                <w:sz w:val="24"/>
                <w:szCs w:val="24"/>
              </w:rPr>
              <w:t>būt</w:t>
            </w:r>
            <w:r w:rsidR="00D3524C" w:rsidRPr="00D3524C">
              <w:rPr>
                <w:rFonts w:ascii="Times New Roman" w:hAnsi="Times New Roman" w:cs="Times New Roman"/>
                <w:sz w:val="24"/>
                <w:szCs w:val="24"/>
              </w:rPr>
              <w:t>.</w:t>
            </w:r>
            <w:r w:rsidR="00244CF1">
              <w:rPr>
                <w:rFonts w:ascii="Times New Roman" w:hAnsi="Times New Roman" w:cs="Times New Roman"/>
                <w:sz w:val="24"/>
                <w:szCs w:val="24"/>
              </w:rPr>
              <w:t xml:space="preserve"> </w:t>
            </w:r>
            <w:r w:rsidR="00D3524C">
              <w:rPr>
                <w:rFonts w:ascii="Times New Roman" w:hAnsi="Times New Roman" w:cs="Times New Roman"/>
                <w:sz w:val="24"/>
                <w:szCs w:val="24"/>
              </w:rPr>
              <w:t>k.</w:t>
            </w:r>
            <w:r w:rsidR="00244CF1">
              <w:rPr>
                <w:rFonts w:ascii="Times New Roman" w:hAnsi="Times New Roman" w:cs="Times New Roman"/>
                <w:sz w:val="24"/>
                <w:szCs w:val="24"/>
              </w:rPr>
              <w:t xml:space="preserve"> </w:t>
            </w:r>
            <w:r w:rsidR="00D3524C" w:rsidRPr="00D3524C">
              <w:rPr>
                <w:rFonts w:ascii="Times New Roman" w:hAnsi="Times New Roman" w:cs="Times New Roman"/>
                <w:sz w:val="24"/>
                <w:szCs w:val="24"/>
              </w:rPr>
              <w:t xml:space="preserve">l., </w:t>
            </w:r>
            <w:r w:rsidR="00D3524C">
              <w:rPr>
                <w:rFonts w:ascii="Times New Roman" w:hAnsi="Times New Roman" w:cs="Times New Roman"/>
                <w:sz w:val="24"/>
                <w:szCs w:val="24"/>
              </w:rPr>
              <w:t>vyr</w:t>
            </w:r>
            <w:r w:rsidR="00D3524C" w:rsidRPr="00D3524C">
              <w:rPr>
                <w:rFonts w:ascii="Times New Roman" w:hAnsi="Times New Roman" w:cs="Times New Roman"/>
                <w:sz w:val="24"/>
                <w:szCs w:val="24"/>
              </w:rPr>
              <w:t>.</w:t>
            </w:r>
            <w:r w:rsidR="00244CF1">
              <w:rPr>
                <w:rFonts w:ascii="Times New Roman" w:hAnsi="Times New Roman" w:cs="Times New Roman"/>
                <w:sz w:val="24"/>
                <w:szCs w:val="24"/>
              </w:rPr>
              <w:t xml:space="preserve"> </w:t>
            </w:r>
            <w:r w:rsidR="00D3524C" w:rsidRPr="00D3524C">
              <w:rPr>
                <w:rFonts w:ascii="Times New Roman" w:hAnsi="Times New Roman" w:cs="Times New Roman"/>
                <w:sz w:val="24"/>
                <w:szCs w:val="24"/>
              </w:rPr>
              <w:t xml:space="preserve">g., </w:t>
            </w:r>
            <w:r w:rsidR="00244CF1">
              <w:rPr>
                <w:rFonts w:ascii="Times New Roman" w:hAnsi="Times New Roman" w:cs="Times New Roman"/>
                <w:sz w:val="24"/>
                <w:szCs w:val="24"/>
              </w:rPr>
              <w:t>dgs</w:t>
            </w:r>
            <w:r w:rsidR="00D3524C" w:rsidRPr="00D3524C">
              <w:rPr>
                <w:rFonts w:ascii="Times New Roman" w:hAnsi="Times New Roman" w:cs="Times New Roman"/>
                <w:sz w:val="24"/>
                <w:szCs w:val="24"/>
              </w:rPr>
              <w:t>., vard.</w:t>
            </w:r>
          </w:p>
          <w:p w:rsidR="00D3524C" w:rsidRDefault="00BB5ED5" w:rsidP="00372B44">
            <w:pPr>
              <w:tabs>
                <w:tab w:val="left" w:pos="567"/>
                <w:tab w:val="left" w:pos="1276"/>
              </w:tabs>
              <w:spacing w:after="0" w:line="240" w:lineRule="auto"/>
              <w:jc w:val="both"/>
              <w:rPr>
                <w:rFonts w:ascii="Times New Roman" w:hAnsi="Times New Roman" w:cs="Times New Roman"/>
                <w:sz w:val="24"/>
                <w:szCs w:val="24"/>
              </w:rPr>
            </w:pPr>
            <w:r w:rsidRPr="00372B44">
              <w:rPr>
                <w:rFonts w:ascii="Times New Roman" w:hAnsi="Times New Roman" w:cs="Times New Roman"/>
                <w:b/>
                <w:sz w:val="24"/>
                <w:szCs w:val="24"/>
              </w:rPr>
              <w:t>(3)</w:t>
            </w:r>
            <w:r w:rsidRPr="00372B44">
              <w:rPr>
                <w:rFonts w:ascii="Times New Roman" w:hAnsi="Times New Roman" w:cs="Times New Roman"/>
                <w:sz w:val="24"/>
                <w:szCs w:val="24"/>
              </w:rPr>
              <w:t xml:space="preserve"> </w:t>
            </w:r>
            <w:r w:rsidR="00D3524C">
              <w:rPr>
                <w:rFonts w:ascii="Times New Roman" w:hAnsi="Times New Roman" w:cs="Times New Roman"/>
                <w:sz w:val="24"/>
                <w:szCs w:val="24"/>
              </w:rPr>
              <w:t xml:space="preserve">nusivožti – veiksm., </w:t>
            </w:r>
            <w:r w:rsidR="00897FFA">
              <w:rPr>
                <w:rFonts w:ascii="Times New Roman" w:hAnsi="Times New Roman" w:cs="Times New Roman"/>
                <w:sz w:val="24"/>
                <w:szCs w:val="24"/>
              </w:rPr>
              <w:t>ties.</w:t>
            </w:r>
            <w:r w:rsidR="00244CF1">
              <w:rPr>
                <w:rFonts w:ascii="Times New Roman" w:hAnsi="Times New Roman" w:cs="Times New Roman"/>
                <w:sz w:val="24"/>
                <w:szCs w:val="24"/>
              </w:rPr>
              <w:t xml:space="preserve"> n., </w:t>
            </w:r>
            <w:r w:rsidR="00D3524C">
              <w:rPr>
                <w:rFonts w:ascii="Times New Roman" w:hAnsi="Times New Roman" w:cs="Times New Roman"/>
                <w:sz w:val="24"/>
                <w:szCs w:val="24"/>
              </w:rPr>
              <w:t>būs.</w:t>
            </w:r>
            <w:r w:rsidR="00244CF1">
              <w:rPr>
                <w:rFonts w:ascii="Times New Roman" w:hAnsi="Times New Roman" w:cs="Times New Roman"/>
                <w:sz w:val="24"/>
                <w:szCs w:val="24"/>
              </w:rPr>
              <w:t xml:space="preserve"> </w:t>
            </w:r>
            <w:r w:rsidR="00D3524C">
              <w:rPr>
                <w:rFonts w:ascii="Times New Roman" w:hAnsi="Times New Roman" w:cs="Times New Roman"/>
                <w:sz w:val="24"/>
                <w:szCs w:val="24"/>
              </w:rPr>
              <w:t>l., vns., I asm.</w:t>
            </w:r>
          </w:p>
          <w:p w:rsidR="00D3524C" w:rsidRPr="00D3524C" w:rsidRDefault="00D3524C" w:rsidP="00372B44">
            <w:pPr>
              <w:tabs>
                <w:tab w:val="left" w:pos="567"/>
                <w:tab w:val="left" w:pos="1276"/>
              </w:tabs>
              <w:spacing w:after="0" w:line="240" w:lineRule="auto"/>
              <w:jc w:val="both"/>
              <w:rPr>
                <w:rFonts w:ascii="Times New Roman" w:hAnsi="Times New Roman" w:cs="Times New Roman"/>
                <w:sz w:val="8"/>
                <w:szCs w:val="8"/>
              </w:rPr>
            </w:pPr>
          </w:p>
          <w:p w:rsidR="00D3524C" w:rsidRPr="00D3524C" w:rsidRDefault="00D3524C" w:rsidP="00372B44">
            <w:pPr>
              <w:tabs>
                <w:tab w:val="left" w:pos="567"/>
                <w:tab w:val="left" w:pos="1276"/>
              </w:tabs>
              <w:spacing w:after="0" w:line="240" w:lineRule="auto"/>
              <w:jc w:val="both"/>
              <w:rPr>
                <w:rFonts w:ascii="Times New Roman" w:hAnsi="Times New Roman" w:cs="Times New Roman"/>
                <w:sz w:val="12"/>
                <w:szCs w:val="12"/>
              </w:rPr>
            </w:pPr>
          </w:p>
          <w:p w:rsidR="00D3524C" w:rsidRDefault="00D3524C" w:rsidP="00372B44">
            <w:pPr>
              <w:tabs>
                <w:tab w:val="left" w:pos="567"/>
                <w:tab w:val="left" w:pos="1276"/>
              </w:tabs>
              <w:spacing w:after="0" w:line="240" w:lineRule="auto"/>
              <w:jc w:val="both"/>
              <w:rPr>
                <w:rFonts w:ascii="Times New Roman" w:hAnsi="Times New Roman" w:cs="Times New Roman"/>
                <w:sz w:val="24"/>
                <w:szCs w:val="24"/>
              </w:rPr>
            </w:pPr>
            <w:r w:rsidRPr="00D3524C">
              <w:rPr>
                <w:rFonts w:ascii="Times New Roman" w:hAnsi="Times New Roman" w:cs="Times New Roman"/>
                <w:b/>
                <w:sz w:val="24"/>
                <w:szCs w:val="24"/>
              </w:rPr>
              <w:t>(4)</w:t>
            </w:r>
            <w:r w:rsidRPr="00D3524C">
              <w:rPr>
                <w:rFonts w:ascii="Times New Roman" w:hAnsi="Times New Roman" w:cs="Times New Roman"/>
                <w:sz w:val="24"/>
                <w:szCs w:val="24"/>
              </w:rPr>
              <w:t xml:space="preserve"> </w:t>
            </w:r>
            <w:r>
              <w:rPr>
                <w:rFonts w:ascii="Times New Roman" w:hAnsi="Times New Roman" w:cs="Times New Roman"/>
                <w:sz w:val="24"/>
                <w:szCs w:val="24"/>
              </w:rPr>
              <w:t>trinti</w:t>
            </w:r>
            <w:r w:rsidR="00BB5ED5" w:rsidRPr="00372B44">
              <w:rPr>
                <w:rFonts w:ascii="Times New Roman" w:hAnsi="Times New Roman" w:cs="Times New Roman"/>
                <w:sz w:val="24"/>
                <w:szCs w:val="24"/>
              </w:rPr>
              <w:t xml:space="preserve"> – </w:t>
            </w:r>
            <w:r>
              <w:rPr>
                <w:rFonts w:ascii="Times New Roman" w:hAnsi="Times New Roman" w:cs="Times New Roman"/>
                <w:sz w:val="24"/>
                <w:szCs w:val="24"/>
              </w:rPr>
              <w:t>pusd., vyr.</w:t>
            </w:r>
            <w:r w:rsidR="00897FFA">
              <w:rPr>
                <w:rFonts w:ascii="Times New Roman" w:hAnsi="Times New Roman" w:cs="Times New Roman"/>
                <w:sz w:val="24"/>
                <w:szCs w:val="24"/>
              </w:rPr>
              <w:t xml:space="preserve"> </w:t>
            </w:r>
            <w:r>
              <w:rPr>
                <w:rFonts w:ascii="Times New Roman" w:hAnsi="Times New Roman" w:cs="Times New Roman"/>
                <w:sz w:val="24"/>
                <w:szCs w:val="24"/>
              </w:rPr>
              <w:t xml:space="preserve">g, vns. </w:t>
            </w:r>
          </w:p>
          <w:p w:rsidR="00244CF1" w:rsidRDefault="00244CF1" w:rsidP="00372B44">
            <w:pPr>
              <w:tabs>
                <w:tab w:val="left" w:pos="567"/>
                <w:tab w:val="left" w:pos="1276"/>
              </w:tabs>
              <w:spacing w:after="0" w:line="240" w:lineRule="auto"/>
              <w:jc w:val="both"/>
              <w:rPr>
                <w:rFonts w:ascii="Times New Roman" w:hAnsi="Times New Roman" w:cs="Times New Roman"/>
                <w:sz w:val="24"/>
                <w:szCs w:val="24"/>
              </w:rPr>
            </w:pPr>
          </w:p>
          <w:p w:rsidR="00244CF1" w:rsidRDefault="00244CF1" w:rsidP="00372B44">
            <w:pPr>
              <w:tabs>
                <w:tab w:val="left" w:pos="567"/>
                <w:tab w:val="left" w:pos="1276"/>
              </w:tabs>
              <w:spacing w:after="0" w:line="240" w:lineRule="auto"/>
              <w:jc w:val="both"/>
              <w:rPr>
                <w:rFonts w:ascii="Times New Roman" w:hAnsi="Times New Roman" w:cs="Times New Roman"/>
                <w:sz w:val="24"/>
                <w:szCs w:val="24"/>
              </w:rPr>
            </w:pPr>
          </w:p>
          <w:p w:rsidR="00BB5ED5" w:rsidRDefault="00244CF1" w:rsidP="00372B44">
            <w:pPr>
              <w:tabs>
                <w:tab w:val="left" w:pos="567"/>
                <w:tab w:val="left" w:pos="1276"/>
              </w:tabs>
              <w:spacing w:after="0" w:line="240" w:lineRule="auto"/>
              <w:jc w:val="both"/>
              <w:rPr>
                <w:rFonts w:ascii="Times New Roman" w:hAnsi="Times New Roman" w:cs="Times New Roman"/>
                <w:sz w:val="24"/>
                <w:szCs w:val="24"/>
              </w:rPr>
            </w:pPr>
            <w:r w:rsidRPr="00244CF1">
              <w:rPr>
                <w:rFonts w:ascii="Times New Roman" w:hAnsi="Times New Roman" w:cs="Times New Roman"/>
                <w:b/>
                <w:sz w:val="24"/>
                <w:szCs w:val="24"/>
              </w:rPr>
              <w:t>(5)</w:t>
            </w:r>
            <w:r w:rsidR="00897FFA">
              <w:rPr>
                <w:rFonts w:ascii="Times New Roman" w:hAnsi="Times New Roman" w:cs="Times New Roman"/>
                <w:sz w:val="24"/>
                <w:szCs w:val="24"/>
              </w:rPr>
              <w:t xml:space="preserve"> nekišti – veiksm., tar.</w:t>
            </w:r>
            <w:r>
              <w:rPr>
                <w:rFonts w:ascii="Times New Roman" w:hAnsi="Times New Roman" w:cs="Times New Roman"/>
                <w:sz w:val="24"/>
                <w:szCs w:val="24"/>
              </w:rPr>
              <w:t xml:space="preserve"> n., III asm.</w:t>
            </w:r>
          </w:p>
          <w:p w:rsidR="003E733F" w:rsidRPr="00D3524C" w:rsidRDefault="003E733F" w:rsidP="00372B44">
            <w:pPr>
              <w:tabs>
                <w:tab w:val="left" w:pos="567"/>
                <w:tab w:val="left" w:pos="1276"/>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p>
        </w:tc>
        <w:tc>
          <w:tcPr>
            <w:tcW w:w="5276" w:type="dxa"/>
            <w:tcMar>
              <w:left w:w="28" w:type="dxa"/>
              <w:right w:w="28" w:type="dxa"/>
            </w:tcMar>
          </w:tcPr>
          <w:p w:rsidR="00BB5ED5" w:rsidRPr="00372B44" w:rsidRDefault="00BB5ED5" w:rsidP="00083783">
            <w:pPr>
              <w:tabs>
                <w:tab w:val="left" w:pos="567"/>
                <w:tab w:val="left" w:pos="1276"/>
              </w:tabs>
              <w:spacing w:after="0" w:line="360" w:lineRule="auto"/>
              <w:jc w:val="both"/>
              <w:rPr>
                <w:rFonts w:ascii="Times New Roman" w:hAnsi="Times New Roman" w:cs="Times New Roman"/>
                <w:sz w:val="24"/>
                <w:szCs w:val="24"/>
              </w:rPr>
            </w:pPr>
            <w:r w:rsidRPr="00372B44">
              <w:rPr>
                <w:rFonts w:ascii="Times New Roman" w:hAnsi="Times New Roman" w:cs="Times New Roman"/>
                <w:sz w:val="24"/>
                <w:szCs w:val="24"/>
              </w:rPr>
              <w:t xml:space="preserve">Bet </w:t>
            </w:r>
            <w:r w:rsidRPr="00E91852">
              <w:rPr>
                <w:rFonts w:ascii="Times New Roman" w:hAnsi="Times New Roman" w:cs="Times New Roman"/>
                <w:b/>
                <w:sz w:val="24"/>
                <w:szCs w:val="24"/>
              </w:rPr>
              <w:t>(0)</w:t>
            </w:r>
            <w:r w:rsidRPr="00372B44">
              <w:rPr>
                <w:rFonts w:ascii="Times New Roman" w:hAnsi="Times New Roman" w:cs="Times New Roman"/>
                <w:sz w:val="24"/>
                <w:szCs w:val="24"/>
              </w:rPr>
              <w:t xml:space="preserve"> atsirado drąsuolių. </w:t>
            </w:r>
          </w:p>
          <w:p w:rsidR="00BB5ED5" w:rsidRPr="00372B44" w:rsidRDefault="00D3524C" w:rsidP="00083783">
            <w:pPr>
              <w:tabs>
                <w:tab w:val="left" w:pos="567"/>
                <w:tab w:val="left" w:pos="1276"/>
              </w:tabs>
              <w:spacing w:after="0" w:line="360" w:lineRule="auto"/>
              <w:jc w:val="both"/>
              <w:rPr>
                <w:rFonts w:ascii="Times New Roman" w:hAnsi="Times New Roman" w:cs="Times New Roman"/>
                <w:sz w:val="24"/>
                <w:szCs w:val="24"/>
              </w:rPr>
            </w:pPr>
            <w:r w:rsidRPr="00D3524C">
              <w:rPr>
                <w:rFonts w:ascii="Times New Roman" w:hAnsi="Times New Roman" w:cs="Times New Roman"/>
                <w:sz w:val="24"/>
                <w:szCs w:val="24"/>
              </w:rPr>
              <w:t>Visi</w:t>
            </w:r>
            <w:r>
              <w:rPr>
                <w:rFonts w:ascii="Times New Roman" w:hAnsi="Times New Roman" w:cs="Times New Roman"/>
                <w:b/>
                <w:sz w:val="24"/>
                <w:szCs w:val="24"/>
              </w:rPr>
              <w:t xml:space="preserve"> </w:t>
            </w:r>
            <w:r w:rsidRPr="00D3524C">
              <w:rPr>
                <w:rFonts w:ascii="Times New Roman" w:hAnsi="Times New Roman" w:cs="Times New Roman"/>
                <w:sz w:val="24"/>
                <w:szCs w:val="24"/>
              </w:rPr>
              <w:t>jau bus</w:t>
            </w:r>
            <w:r>
              <w:rPr>
                <w:rFonts w:ascii="Times New Roman" w:hAnsi="Times New Roman" w:cs="Times New Roman"/>
                <w:b/>
                <w:sz w:val="24"/>
                <w:szCs w:val="24"/>
              </w:rPr>
              <w:t xml:space="preserve"> </w:t>
            </w:r>
            <w:r w:rsidR="00BB5ED5" w:rsidRPr="00372B44">
              <w:rPr>
                <w:rFonts w:ascii="Times New Roman" w:hAnsi="Times New Roman" w:cs="Times New Roman"/>
                <w:b/>
                <w:sz w:val="24"/>
                <w:szCs w:val="24"/>
              </w:rPr>
              <w:t>(1)</w:t>
            </w:r>
            <w:r w:rsidR="00BB5ED5" w:rsidRPr="00372B44">
              <w:rPr>
                <w:rFonts w:ascii="Times New Roman" w:hAnsi="Times New Roman" w:cs="Times New Roman"/>
                <w:sz w:val="24"/>
                <w:szCs w:val="24"/>
              </w:rPr>
              <w:t xml:space="preserve"> __________</w:t>
            </w:r>
            <w:r w:rsidR="00083783" w:rsidRPr="00372B44">
              <w:rPr>
                <w:rFonts w:ascii="Times New Roman" w:hAnsi="Times New Roman" w:cs="Times New Roman"/>
                <w:sz w:val="24"/>
                <w:szCs w:val="24"/>
              </w:rPr>
              <w:t xml:space="preserve">______________ </w:t>
            </w:r>
          </w:p>
          <w:p w:rsidR="00D3524C" w:rsidRPr="00D3524C" w:rsidRDefault="00BB5ED5" w:rsidP="00D3524C">
            <w:pPr>
              <w:tabs>
                <w:tab w:val="left" w:pos="567"/>
                <w:tab w:val="left" w:pos="1276"/>
              </w:tabs>
              <w:spacing w:after="0" w:line="360" w:lineRule="auto"/>
              <w:jc w:val="both"/>
              <w:rPr>
                <w:rFonts w:ascii="Times New Roman" w:hAnsi="Times New Roman" w:cs="Times New Roman"/>
                <w:sz w:val="24"/>
                <w:szCs w:val="24"/>
              </w:rPr>
            </w:pPr>
            <w:r w:rsidRPr="00372B44">
              <w:rPr>
                <w:rFonts w:ascii="Times New Roman" w:hAnsi="Times New Roman" w:cs="Times New Roman"/>
                <w:b/>
                <w:sz w:val="24"/>
                <w:szCs w:val="24"/>
              </w:rPr>
              <w:t>(2)</w:t>
            </w:r>
            <w:r w:rsidRPr="00372B44">
              <w:rPr>
                <w:rFonts w:ascii="Times New Roman" w:hAnsi="Times New Roman" w:cs="Times New Roman"/>
                <w:sz w:val="24"/>
                <w:szCs w:val="24"/>
              </w:rPr>
              <w:t xml:space="preserve"> ___________</w:t>
            </w:r>
            <w:r w:rsidR="00083783" w:rsidRPr="00372B44">
              <w:rPr>
                <w:rFonts w:ascii="Times New Roman" w:hAnsi="Times New Roman" w:cs="Times New Roman"/>
                <w:sz w:val="24"/>
                <w:szCs w:val="24"/>
              </w:rPr>
              <w:t>_______________</w:t>
            </w:r>
            <w:r w:rsidR="00D72EE1">
              <w:rPr>
                <w:rFonts w:ascii="Times New Roman" w:hAnsi="Times New Roman" w:cs="Times New Roman"/>
                <w:sz w:val="24"/>
                <w:szCs w:val="24"/>
              </w:rPr>
              <w:t xml:space="preserve"> </w:t>
            </w:r>
            <w:r w:rsidR="00D3524C">
              <w:rPr>
                <w:rFonts w:ascii="Times New Roman" w:hAnsi="Times New Roman" w:cs="Times New Roman"/>
                <w:sz w:val="24"/>
                <w:szCs w:val="24"/>
              </w:rPr>
              <w:t>prie</w:t>
            </w:r>
            <w:r w:rsidRPr="00372B44">
              <w:rPr>
                <w:rFonts w:ascii="Times New Roman" w:hAnsi="Times New Roman" w:cs="Times New Roman"/>
                <w:sz w:val="24"/>
                <w:szCs w:val="24"/>
              </w:rPr>
              <w:t xml:space="preserve"> </w:t>
            </w:r>
            <w:r w:rsidR="00D3524C">
              <w:rPr>
                <w:rFonts w:ascii="Times New Roman" w:hAnsi="Times New Roman" w:cs="Times New Roman"/>
                <w:sz w:val="24"/>
                <w:szCs w:val="24"/>
              </w:rPr>
              <w:t>stalo.</w:t>
            </w:r>
          </w:p>
          <w:p w:rsidR="00D3524C" w:rsidRPr="00D3524C" w:rsidRDefault="00D3524C" w:rsidP="004B4D8A">
            <w:pPr>
              <w:tabs>
                <w:tab w:val="left" w:pos="19"/>
                <w:tab w:val="left" w:pos="567"/>
                <w:tab w:val="left" w:pos="1276"/>
              </w:tabs>
              <w:spacing w:after="0" w:line="360" w:lineRule="auto"/>
              <w:jc w:val="both"/>
              <w:rPr>
                <w:rFonts w:ascii="Times New Roman" w:hAnsi="Times New Roman" w:cs="Times New Roman"/>
                <w:b/>
                <w:sz w:val="8"/>
                <w:szCs w:val="8"/>
              </w:rPr>
            </w:pPr>
          </w:p>
          <w:p w:rsidR="00D3524C" w:rsidRDefault="00BB5ED5" w:rsidP="004B4D8A">
            <w:pPr>
              <w:tabs>
                <w:tab w:val="left" w:pos="19"/>
                <w:tab w:val="left" w:pos="567"/>
                <w:tab w:val="left" w:pos="1276"/>
              </w:tabs>
              <w:spacing w:after="0" w:line="360" w:lineRule="auto"/>
              <w:jc w:val="both"/>
              <w:rPr>
                <w:rFonts w:ascii="Times New Roman" w:hAnsi="Times New Roman" w:cs="Times New Roman"/>
                <w:sz w:val="24"/>
                <w:szCs w:val="24"/>
              </w:rPr>
            </w:pPr>
            <w:r w:rsidRPr="00372B44">
              <w:rPr>
                <w:rFonts w:ascii="Times New Roman" w:hAnsi="Times New Roman" w:cs="Times New Roman"/>
                <w:b/>
                <w:sz w:val="24"/>
                <w:szCs w:val="24"/>
              </w:rPr>
              <w:t>(3) </w:t>
            </w:r>
            <w:r w:rsidRPr="00372B44">
              <w:rPr>
                <w:rFonts w:ascii="Times New Roman" w:hAnsi="Times New Roman" w:cs="Times New Roman"/>
                <w:sz w:val="24"/>
                <w:szCs w:val="24"/>
              </w:rPr>
              <w:t>________________</w:t>
            </w:r>
            <w:r w:rsidR="00083783" w:rsidRPr="00372B44">
              <w:rPr>
                <w:rFonts w:ascii="Times New Roman" w:hAnsi="Times New Roman" w:cs="Times New Roman"/>
                <w:sz w:val="24"/>
                <w:szCs w:val="24"/>
              </w:rPr>
              <w:t>__________</w:t>
            </w:r>
            <w:r w:rsidR="00D3524C">
              <w:rPr>
                <w:rFonts w:ascii="Times New Roman" w:hAnsi="Times New Roman" w:cs="Times New Roman"/>
                <w:sz w:val="24"/>
                <w:szCs w:val="24"/>
              </w:rPr>
              <w:t xml:space="preserve"> kepurę ir,</w:t>
            </w:r>
          </w:p>
          <w:p w:rsidR="00D3524C" w:rsidRPr="00D3524C" w:rsidRDefault="00D3524C" w:rsidP="004B4D8A">
            <w:pPr>
              <w:tabs>
                <w:tab w:val="left" w:pos="19"/>
                <w:tab w:val="left" w:pos="567"/>
                <w:tab w:val="left" w:pos="1276"/>
              </w:tabs>
              <w:spacing w:after="0" w:line="360" w:lineRule="auto"/>
              <w:jc w:val="both"/>
              <w:rPr>
                <w:rFonts w:ascii="Times New Roman" w:hAnsi="Times New Roman" w:cs="Times New Roman"/>
                <w:sz w:val="8"/>
                <w:szCs w:val="8"/>
              </w:rPr>
            </w:pPr>
          </w:p>
          <w:p w:rsidR="00083783" w:rsidRDefault="00D3524C" w:rsidP="004B4D8A">
            <w:pPr>
              <w:tabs>
                <w:tab w:val="left" w:pos="19"/>
                <w:tab w:val="left" w:pos="567"/>
                <w:tab w:val="left" w:pos="1276"/>
              </w:tabs>
              <w:spacing w:after="0" w:line="360" w:lineRule="auto"/>
              <w:jc w:val="both"/>
              <w:rPr>
                <w:rFonts w:ascii="Times New Roman" w:hAnsi="Times New Roman" w:cs="Times New Roman"/>
                <w:sz w:val="24"/>
                <w:szCs w:val="24"/>
              </w:rPr>
            </w:pPr>
            <w:r w:rsidRPr="00D3524C">
              <w:rPr>
                <w:rFonts w:ascii="Times New Roman" w:hAnsi="Times New Roman" w:cs="Times New Roman"/>
                <w:b/>
                <w:sz w:val="24"/>
                <w:szCs w:val="24"/>
              </w:rPr>
              <w:t>(4)</w:t>
            </w:r>
            <w:r w:rsidR="00244CF1">
              <w:rPr>
                <w:rFonts w:ascii="Times New Roman" w:hAnsi="Times New Roman" w:cs="Times New Roman"/>
                <w:sz w:val="24"/>
                <w:szCs w:val="24"/>
              </w:rPr>
              <w:t xml:space="preserve"> _________________________ rankas, žengsiu</w:t>
            </w:r>
          </w:p>
          <w:p w:rsidR="00244CF1" w:rsidRDefault="00244CF1" w:rsidP="004B4D8A">
            <w:pPr>
              <w:tabs>
                <w:tab w:val="left" w:pos="19"/>
                <w:tab w:val="left" w:pos="567"/>
                <w:tab w:val="left" w:pos="127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į šviesą. Sesuo ims laidyti liežuvį, o aš jai atskirsiu,</w:t>
            </w:r>
          </w:p>
          <w:p w:rsidR="00244CF1" w:rsidRPr="00372B44" w:rsidRDefault="00244CF1" w:rsidP="004B4D8A">
            <w:pPr>
              <w:tabs>
                <w:tab w:val="left" w:pos="19"/>
                <w:tab w:val="left" w:pos="567"/>
                <w:tab w:val="left" w:pos="127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kad </w:t>
            </w:r>
            <w:r w:rsidRPr="00244CF1">
              <w:rPr>
                <w:rFonts w:ascii="Times New Roman" w:hAnsi="Times New Roman" w:cs="Times New Roman"/>
                <w:b/>
                <w:sz w:val="24"/>
                <w:szCs w:val="24"/>
              </w:rPr>
              <w:t>(</w:t>
            </w:r>
            <w:r>
              <w:rPr>
                <w:rFonts w:ascii="Times New Roman" w:hAnsi="Times New Roman" w:cs="Times New Roman"/>
                <w:b/>
                <w:sz w:val="24"/>
                <w:szCs w:val="24"/>
              </w:rPr>
              <w:t>5</w:t>
            </w:r>
            <w:r w:rsidRPr="00244CF1">
              <w:rPr>
                <w:rFonts w:ascii="Times New Roman" w:hAnsi="Times New Roman" w:cs="Times New Roman"/>
                <w:b/>
                <w:sz w:val="24"/>
                <w:szCs w:val="24"/>
              </w:rPr>
              <w:t>)</w:t>
            </w:r>
            <w:r w:rsidRPr="00244CF1">
              <w:rPr>
                <w:rFonts w:ascii="Times New Roman" w:hAnsi="Times New Roman" w:cs="Times New Roman"/>
                <w:sz w:val="24"/>
                <w:szCs w:val="24"/>
              </w:rPr>
              <w:t xml:space="preserve"> </w:t>
            </w:r>
            <w:r w:rsidR="00D72EE1">
              <w:rPr>
                <w:rFonts w:ascii="Times New Roman" w:hAnsi="Times New Roman" w:cs="Times New Roman"/>
                <w:sz w:val="24"/>
                <w:szCs w:val="24"/>
              </w:rPr>
              <w:t>______________________</w:t>
            </w:r>
            <w:r>
              <w:rPr>
                <w:rFonts w:ascii="Times New Roman" w:hAnsi="Times New Roman" w:cs="Times New Roman"/>
                <w:sz w:val="24"/>
                <w:szCs w:val="24"/>
              </w:rPr>
              <w:t xml:space="preserve"> savo nosies.</w:t>
            </w:r>
          </w:p>
          <w:p w:rsidR="00981B1C" w:rsidRPr="00543E06" w:rsidRDefault="00981B1C" w:rsidP="00244CF1">
            <w:pPr>
              <w:tabs>
                <w:tab w:val="left" w:pos="567"/>
                <w:tab w:val="left" w:pos="1276"/>
              </w:tabs>
              <w:spacing w:after="0" w:line="360" w:lineRule="auto"/>
              <w:jc w:val="right"/>
              <w:rPr>
                <w:rFonts w:ascii="Times New Roman" w:hAnsi="Times New Roman" w:cs="Times New Roman"/>
                <w:i/>
                <w:sz w:val="20"/>
                <w:szCs w:val="20"/>
              </w:rPr>
            </w:pPr>
            <w:r w:rsidRPr="00372B44">
              <w:rPr>
                <w:rFonts w:ascii="Times New Roman" w:hAnsi="Times New Roman" w:cs="Times New Roman"/>
                <w:i/>
                <w:sz w:val="20"/>
                <w:szCs w:val="20"/>
              </w:rPr>
              <w:t xml:space="preserve">Pagal </w:t>
            </w:r>
            <w:r w:rsidR="00244CF1">
              <w:rPr>
                <w:rFonts w:ascii="Times New Roman" w:hAnsi="Times New Roman" w:cs="Times New Roman"/>
                <w:i/>
                <w:sz w:val="20"/>
                <w:szCs w:val="20"/>
              </w:rPr>
              <w:t>B. Radzevičių</w:t>
            </w:r>
          </w:p>
        </w:tc>
      </w:tr>
    </w:tbl>
    <w:p w:rsidR="00D72EE1" w:rsidRDefault="00D72EE1" w:rsidP="008F10AF">
      <w:pPr>
        <w:tabs>
          <w:tab w:val="left" w:pos="567"/>
          <w:tab w:val="left" w:pos="1276"/>
        </w:tabs>
        <w:spacing w:after="0" w:line="240" w:lineRule="auto"/>
        <w:jc w:val="both"/>
        <w:rPr>
          <w:rFonts w:ascii="Times New Roman" w:hAnsi="Times New Roman" w:cs="Times New Roman"/>
          <w:sz w:val="24"/>
          <w:szCs w:val="24"/>
        </w:rPr>
      </w:pPr>
    </w:p>
    <w:p w:rsidR="00D72EE1" w:rsidRDefault="00D72EE1" w:rsidP="008F10AF">
      <w:pPr>
        <w:tabs>
          <w:tab w:val="left" w:pos="567"/>
          <w:tab w:val="left" w:pos="1276"/>
        </w:tabs>
        <w:spacing w:after="0" w:line="240" w:lineRule="auto"/>
        <w:jc w:val="both"/>
        <w:rPr>
          <w:rFonts w:ascii="Times New Roman" w:hAnsi="Times New Roman" w:cs="Times New Roman"/>
          <w:sz w:val="24"/>
          <w:szCs w:val="24"/>
        </w:rPr>
      </w:pPr>
    </w:p>
    <w:p w:rsidR="004B52A0" w:rsidRDefault="00864165" w:rsidP="006C1421">
      <w:pPr>
        <w:tabs>
          <w:tab w:val="left" w:pos="567"/>
          <w:tab w:val="left" w:pos="1276"/>
        </w:tabs>
        <w:spacing w:after="0" w:line="240" w:lineRule="auto"/>
        <w:ind w:firstLine="567"/>
        <w:jc w:val="both"/>
        <w:rPr>
          <w:rFonts w:ascii="Times New Roman" w:hAnsi="Times New Roman" w:cs="Times New Roman"/>
          <w:i/>
          <w:sz w:val="24"/>
          <w:szCs w:val="24"/>
        </w:rPr>
      </w:pPr>
      <w:r w:rsidRPr="00543E06">
        <w:rPr>
          <w:rFonts w:ascii="Times New Roman" w:hAnsi="Times New Roman" w:cs="Times New Roman"/>
          <w:sz w:val="24"/>
          <w:szCs w:val="24"/>
        </w:rPr>
        <w:t xml:space="preserve">7. </w:t>
      </w:r>
      <w:r w:rsidR="006C1421">
        <w:rPr>
          <w:rFonts w:ascii="Times New Roman" w:hAnsi="Times New Roman" w:cs="Times New Roman"/>
          <w:i/>
          <w:sz w:val="24"/>
          <w:szCs w:val="24"/>
        </w:rPr>
        <w:t>A</w:t>
      </w:r>
      <w:r w:rsidR="004B52A0">
        <w:rPr>
          <w:rFonts w:ascii="Times New Roman" w:hAnsi="Times New Roman" w:cs="Times New Roman"/>
          <w:i/>
          <w:sz w:val="24"/>
          <w:szCs w:val="24"/>
        </w:rPr>
        <w:t>.</w:t>
      </w:r>
      <w:r w:rsidR="00B6169D" w:rsidRPr="00543E06">
        <w:rPr>
          <w:rFonts w:ascii="Times New Roman" w:hAnsi="Times New Roman" w:cs="Times New Roman"/>
          <w:i/>
          <w:sz w:val="24"/>
          <w:szCs w:val="24"/>
        </w:rPr>
        <w:t xml:space="preserve"> </w:t>
      </w:r>
      <w:r w:rsidR="004B52A0">
        <w:rPr>
          <w:rFonts w:ascii="Times New Roman" w:hAnsi="Times New Roman" w:cs="Times New Roman"/>
          <w:i/>
          <w:sz w:val="24"/>
          <w:szCs w:val="24"/>
        </w:rPr>
        <w:t>S</w:t>
      </w:r>
      <w:r w:rsidR="00B6169D" w:rsidRPr="00543E06">
        <w:rPr>
          <w:rFonts w:ascii="Times New Roman" w:hAnsi="Times New Roman" w:cs="Times New Roman"/>
          <w:i/>
          <w:sz w:val="24"/>
          <w:szCs w:val="24"/>
        </w:rPr>
        <w:t>ukurkite sakinį</w:t>
      </w:r>
      <w:r w:rsidR="006C1421">
        <w:rPr>
          <w:rFonts w:ascii="Times New Roman" w:hAnsi="Times New Roman" w:cs="Times New Roman"/>
          <w:i/>
          <w:sz w:val="24"/>
          <w:szCs w:val="24"/>
        </w:rPr>
        <w:t xml:space="preserve"> ir jame pavartok</w:t>
      </w:r>
      <w:r w:rsidR="00003193">
        <w:rPr>
          <w:rFonts w:ascii="Times New Roman" w:hAnsi="Times New Roman" w:cs="Times New Roman"/>
          <w:i/>
          <w:sz w:val="24"/>
          <w:szCs w:val="24"/>
        </w:rPr>
        <w:t>ite tris sinonimus</w:t>
      </w:r>
      <w:r w:rsidR="00E23D3D">
        <w:rPr>
          <w:rFonts w:ascii="Times New Roman" w:hAnsi="Times New Roman" w:cs="Times New Roman"/>
          <w:i/>
          <w:sz w:val="24"/>
          <w:szCs w:val="24"/>
        </w:rPr>
        <w:t>.</w:t>
      </w:r>
      <w:r w:rsidR="00E23D3D" w:rsidRPr="00E23D3D">
        <w:rPr>
          <w:rFonts w:ascii="Times New Roman" w:hAnsi="Times New Roman" w:cs="Times New Roman"/>
          <w:i/>
          <w:sz w:val="24"/>
          <w:szCs w:val="24"/>
        </w:rPr>
        <w:t xml:space="preserve"> </w:t>
      </w:r>
      <w:r w:rsidR="00E23D3D" w:rsidRPr="00543E06">
        <w:rPr>
          <w:rFonts w:ascii="Times New Roman" w:hAnsi="Times New Roman" w:cs="Times New Roman"/>
          <w:i/>
          <w:sz w:val="24"/>
          <w:szCs w:val="24"/>
        </w:rPr>
        <w:t>(0,5 taško)</w:t>
      </w:r>
      <w:r w:rsidR="00003193">
        <w:rPr>
          <w:rFonts w:ascii="Times New Roman" w:hAnsi="Times New Roman" w:cs="Times New Roman"/>
          <w:i/>
          <w:sz w:val="24"/>
          <w:szCs w:val="24"/>
        </w:rPr>
        <w:t xml:space="preserve"> /</w:t>
      </w:r>
    </w:p>
    <w:p w:rsidR="006C1421" w:rsidRDefault="006C1421" w:rsidP="006C1421">
      <w:pPr>
        <w:pStyle w:val="Pavadinimas"/>
        <w:spacing w:before="120"/>
        <w:ind w:firstLine="0"/>
        <w:jc w:val="left"/>
        <w:rPr>
          <w:rFonts w:ascii="Times New Roman" w:hAnsi="Times New Roman"/>
          <w:sz w:val="24"/>
        </w:rPr>
      </w:pPr>
      <w:r w:rsidRPr="006C1421">
        <w:rPr>
          <w:rFonts w:ascii="Times New Roman" w:hAnsi="Times New Roman"/>
          <w:sz w:val="24"/>
        </w:rPr>
        <w:t>____________________________________________________________________________________</w:t>
      </w:r>
    </w:p>
    <w:p w:rsidR="004B52A0" w:rsidRDefault="004B52A0" w:rsidP="006C1421">
      <w:pPr>
        <w:tabs>
          <w:tab w:val="left" w:pos="567"/>
          <w:tab w:val="left" w:pos="4356"/>
        </w:tabs>
        <w:spacing w:after="0" w:line="240" w:lineRule="auto"/>
        <w:jc w:val="both"/>
        <w:rPr>
          <w:rFonts w:ascii="Times New Roman" w:hAnsi="Times New Roman" w:cs="Times New Roman"/>
          <w:i/>
          <w:sz w:val="24"/>
          <w:szCs w:val="24"/>
        </w:rPr>
      </w:pPr>
    </w:p>
    <w:p w:rsidR="00A420E8" w:rsidRDefault="008063B9" w:rsidP="008063B9">
      <w:pPr>
        <w:tabs>
          <w:tab w:val="left" w:pos="709"/>
          <w:tab w:val="left" w:pos="784"/>
        </w:tabs>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ab/>
      </w:r>
      <w:r w:rsidR="006C1421">
        <w:rPr>
          <w:rFonts w:ascii="Times New Roman" w:hAnsi="Times New Roman" w:cs="Times New Roman"/>
          <w:i/>
          <w:sz w:val="24"/>
          <w:szCs w:val="24"/>
        </w:rPr>
        <w:t>B</w:t>
      </w:r>
      <w:r w:rsidR="004B52A0">
        <w:rPr>
          <w:rFonts w:ascii="Times New Roman" w:hAnsi="Times New Roman" w:cs="Times New Roman"/>
          <w:i/>
          <w:sz w:val="24"/>
          <w:szCs w:val="24"/>
        </w:rPr>
        <w:t>.</w:t>
      </w:r>
      <w:r w:rsidR="00CC34A6">
        <w:rPr>
          <w:rFonts w:ascii="Times New Roman" w:hAnsi="Times New Roman" w:cs="Times New Roman"/>
          <w:i/>
          <w:sz w:val="24"/>
          <w:szCs w:val="24"/>
        </w:rPr>
        <w:t xml:space="preserve"> </w:t>
      </w:r>
      <w:r w:rsidR="004B52A0">
        <w:rPr>
          <w:rFonts w:ascii="Times New Roman" w:hAnsi="Times New Roman" w:cs="Times New Roman"/>
          <w:i/>
          <w:sz w:val="24"/>
          <w:szCs w:val="24"/>
        </w:rPr>
        <w:t>P</w:t>
      </w:r>
      <w:r w:rsidR="00003193">
        <w:rPr>
          <w:rFonts w:ascii="Times New Roman" w:hAnsi="Times New Roman" w:cs="Times New Roman"/>
          <w:i/>
          <w:sz w:val="24"/>
          <w:szCs w:val="24"/>
        </w:rPr>
        <w:t>aaiškinkite</w:t>
      </w:r>
      <w:r w:rsidR="00CC34A6">
        <w:rPr>
          <w:rFonts w:ascii="Times New Roman" w:hAnsi="Times New Roman" w:cs="Times New Roman"/>
          <w:i/>
          <w:sz w:val="24"/>
          <w:szCs w:val="24"/>
        </w:rPr>
        <w:t xml:space="preserve"> išryškintą</w:t>
      </w:r>
      <w:r w:rsidR="00003193">
        <w:rPr>
          <w:rFonts w:ascii="Times New Roman" w:hAnsi="Times New Roman" w:cs="Times New Roman"/>
          <w:i/>
          <w:sz w:val="24"/>
          <w:szCs w:val="24"/>
        </w:rPr>
        <w:t xml:space="preserve"> frazeologizmą. </w:t>
      </w:r>
      <w:r w:rsidR="00B6169D" w:rsidRPr="00543E06">
        <w:rPr>
          <w:rFonts w:ascii="Times New Roman" w:hAnsi="Times New Roman" w:cs="Times New Roman"/>
          <w:i/>
          <w:sz w:val="24"/>
          <w:szCs w:val="24"/>
        </w:rPr>
        <w:t xml:space="preserve"> </w:t>
      </w:r>
      <w:r w:rsidR="00864165" w:rsidRPr="00543E06">
        <w:rPr>
          <w:rFonts w:ascii="Times New Roman" w:hAnsi="Times New Roman" w:cs="Times New Roman"/>
          <w:i/>
          <w:sz w:val="24"/>
          <w:szCs w:val="24"/>
        </w:rPr>
        <w:t>(0,5 taško)</w:t>
      </w:r>
    </w:p>
    <w:p w:rsidR="006C1421" w:rsidRDefault="006C1421" w:rsidP="008063B9">
      <w:pPr>
        <w:tabs>
          <w:tab w:val="left" w:pos="709"/>
          <w:tab w:val="left" w:pos="784"/>
        </w:tabs>
        <w:spacing w:after="0" w:line="240" w:lineRule="auto"/>
        <w:ind w:left="567"/>
        <w:jc w:val="both"/>
        <w:rPr>
          <w:rFonts w:ascii="Times New Roman" w:hAnsi="Times New Roman" w:cs="Times New Roman"/>
          <w:i/>
          <w:sz w:val="24"/>
          <w:szCs w:val="24"/>
        </w:rPr>
      </w:pPr>
    </w:p>
    <w:p w:rsidR="006C1421" w:rsidRDefault="00CC34A6" w:rsidP="006C1421">
      <w:pPr>
        <w:pStyle w:val="Standard"/>
        <w:tabs>
          <w:tab w:val="left" w:pos="567"/>
          <w:tab w:val="left" w:pos="993"/>
        </w:tabs>
        <w:spacing w:line="360" w:lineRule="auto"/>
        <w:jc w:val="both"/>
        <w:rPr>
          <w:rFonts w:eastAsia="Times New Roman" w:cs="Times New Roman"/>
          <w:lang w:bidi="ar-SA"/>
        </w:rPr>
      </w:pPr>
      <w:r>
        <w:tab/>
      </w:r>
      <w:r w:rsidR="00003193" w:rsidRPr="00003193">
        <w:rPr>
          <w:rFonts w:eastAsia="Times New Roman" w:cs="Times New Roman"/>
          <w:lang w:bidi="ar-SA"/>
        </w:rPr>
        <w:t xml:space="preserve">Šie obuoliai </w:t>
      </w:r>
      <w:r w:rsidR="00003193" w:rsidRPr="00003193">
        <w:rPr>
          <w:rFonts w:eastAsia="Times New Roman" w:cs="Times New Roman"/>
          <w:b/>
          <w:bCs/>
          <w:lang w:bidi="ar-SA"/>
        </w:rPr>
        <w:t>žiaunas į krūvą traukia</w:t>
      </w:r>
      <w:r w:rsidR="00003193" w:rsidRPr="00003193">
        <w:rPr>
          <w:rFonts w:eastAsia="Times New Roman" w:cs="Times New Roman"/>
          <w:lang w:bidi="ar-SA"/>
        </w:rPr>
        <w:t>.</w:t>
      </w:r>
    </w:p>
    <w:p w:rsidR="006C1421" w:rsidRPr="006C1421" w:rsidRDefault="006C1421" w:rsidP="006C1421">
      <w:pPr>
        <w:pStyle w:val="Standard"/>
        <w:tabs>
          <w:tab w:val="left" w:pos="567"/>
          <w:tab w:val="left" w:pos="993"/>
        </w:tabs>
        <w:spacing w:line="360" w:lineRule="auto"/>
        <w:jc w:val="both"/>
        <w:rPr>
          <w:rFonts w:eastAsia="Times New Roman" w:cs="Times New Roman"/>
          <w:lang w:bidi="ar-SA"/>
        </w:rPr>
      </w:pPr>
      <w:r w:rsidRPr="006C1421">
        <w:t>_______________________________________________________________________________</w:t>
      </w:r>
      <w:r w:rsidR="003E3843">
        <w:t>____</w:t>
      </w:r>
      <w:r w:rsidRPr="006C1421">
        <w:t>_</w:t>
      </w:r>
    </w:p>
    <w:p w:rsidR="006C1421" w:rsidRDefault="006C1421" w:rsidP="00CC34A6">
      <w:pPr>
        <w:pStyle w:val="Standard"/>
        <w:tabs>
          <w:tab w:val="left" w:pos="567"/>
          <w:tab w:val="left" w:pos="993"/>
        </w:tabs>
        <w:spacing w:line="360" w:lineRule="auto"/>
        <w:jc w:val="both"/>
        <w:rPr>
          <w:rFonts w:eastAsia="Times New Roman" w:cs="Times New Roman"/>
          <w:lang w:bidi="ar-SA"/>
        </w:rPr>
      </w:pPr>
    </w:p>
    <w:p w:rsidR="00F04DA6" w:rsidRDefault="00F04DA6" w:rsidP="00CC34A6">
      <w:pPr>
        <w:pStyle w:val="Standard"/>
        <w:tabs>
          <w:tab w:val="left" w:pos="567"/>
          <w:tab w:val="left" w:pos="993"/>
        </w:tabs>
        <w:spacing w:line="360" w:lineRule="auto"/>
        <w:jc w:val="both"/>
        <w:rPr>
          <w:rFonts w:eastAsia="Times New Roman" w:cs="Times New Roman"/>
          <w:lang w:bidi="ar-SA"/>
        </w:rPr>
      </w:pPr>
    </w:p>
    <w:p w:rsidR="00F04DA6" w:rsidRPr="00003193" w:rsidRDefault="00F04DA6" w:rsidP="00CC34A6">
      <w:pPr>
        <w:pStyle w:val="Standard"/>
        <w:tabs>
          <w:tab w:val="left" w:pos="567"/>
          <w:tab w:val="left" w:pos="993"/>
        </w:tabs>
        <w:spacing w:line="360" w:lineRule="auto"/>
        <w:jc w:val="both"/>
        <w:rPr>
          <w:rFonts w:eastAsia="Times New Roman" w:cs="Times New Roman"/>
          <w:lang w:bidi="ar-SA"/>
        </w:rPr>
      </w:pPr>
    </w:p>
    <w:p w:rsidR="00CC34A6" w:rsidRDefault="00CC34A6" w:rsidP="00CC34A6">
      <w:pPr>
        <w:pStyle w:val="Pavadinimas"/>
        <w:tabs>
          <w:tab w:val="left" w:pos="426"/>
        </w:tabs>
        <w:spacing w:before="120"/>
        <w:ind w:firstLine="0"/>
        <w:jc w:val="left"/>
        <w:rPr>
          <w:rFonts w:ascii="Times New Roman" w:hAnsi="Times New Roman"/>
          <w:sz w:val="32"/>
          <w:szCs w:val="32"/>
        </w:rPr>
      </w:pPr>
    </w:p>
    <w:p w:rsidR="00543E06" w:rsidRDefault="00543E06" w:rsidP="00CC34A6">
      <w:pPr>
        <w:pStyle w:val="Pavadinimas"/>
        <w:tabs>
          <w:tab w:val="left" w:pos="426"/>
        </w:tabs>
        <w:spacing w:before="120"/>
        <w:ind w:firstLine="0"/>
        <w:rPr>
          <w:rFonts w:ascii="Times New Roman" w:hAnsi="Times New Roman"/>
          <w:sz w:val="32"/>
          <w:szCs w:val="32"/>
        </w:rPr>
      </w:pPr>
      <w:r w:rsidRPr="00543E06">
        <w:rPr>
          <w:rFonts w:ascii="Times New Roman" w:hAnsi="Times New Roman"/>
          <w:sz w:val="32"/>
          <w:szCs w:val="32"/>
        </w:rPr>
        <w:t>RAŠYMO UŽDUOT</w:t>
      </w:r>
      <w:r w:rsidR="00F04DA6">
        <w:rPr>
          <w:rFonts w:ascii="Times New Roman" w:hAnsi="Times New Roman"/>
          <w:sz w:val="32"/>
          <w:szCs w:val="32"/>
        </w:rPr>
        <w:t>I</w:t>
      </w:r>
      <w:r w:rsidRPr="00543E06">
        <w:rPr>
          <w:rFonts w:ascii="Times New Roman" w:hAnsi="Times New Roman"/>
          <w:sz w:val="32"/>
          <w:szCs w:val="32"/>
        </w:rPr>
        <w:t>S</w:t>
      </w:r>
    </w:p>
    <w:p w:rsidR="00CC34A6" w:rsidRPr="00543E06" w:rsidRDefault="00CC34A6" w:rsidP="00CC34A6">
      <w:pPr>
        <w:pStyle w:val="Pavadinimas"/>
        <w:tabs>
          <w:tab w:val="left" w:pos="426"/>
        </w:tabs>
        <w:spacing w:before="120"/>
        <w:ind w:firstLine="0"/>
        <w:rPr>
          <w:rFonts w:ascii="Times New Roman" w:hAnsi="Times New Roman"/>
          <w:sz w:val="32"/>
          <w:szCs w:val="32"/>
        </w:rPr>
      </w:pPr>
    </w:p>
    <w:p w:rsidR="00543E06" w:rsidRPr="00543E06" w:rsidRDefault="00543E06" w:rsidP="00543E06">
      <w:pPr>
        <w:ind w:right="-37" w:firstLine="567"/>
        <w:jc w:val="both"/>
        <w:rPr>
          <w:rFonts w:ascii="Times New Roman" w:hAnsi="Times New Roman" w:cs="Times New Roman"/>
          <w:i/>
          <w:sz w:val="24"/>
          <w:szCs w:val="24"/>
        </w:rPr>
      </w:pPr>
      <w:r w:rsidRPr="00543E06">
        <w:rPr>
          <w:rFonts w:ascii="Times New Roman" w:hAnsi="Times New Roman" w:cs="Times New Roman"/>
          <w:i/>
          <w:sz w:val="24"/>
          <w:szCs w:val="24"/>
          <w:lang w:val="it-IT"/>
        </w:rPr>
        <w:t xml:space="preserve">Pasirinkite </w:t>
      </w:r>
      <w:r w:rsidRPr="00543E06">
        <w:rPr>
          <w:rFonts w:ascii="Times New Roman" w:hAnsi="Times New Roman" w:cs="Times New Roman"/>
          <w:b/>
          <w:i/>
          <w:sz w:val="24"/>
          <w:szCs w:val="24"/>
          <w:lang w:val="it-IT"/>
        </w:rPr>
        <w:t>vieną</w:t>
      </w:r>
      <w:r w:rsidRPr="00543E06">
        <w:rPr>
          <w:rFonts w:ascii="Times New Roman" w:hAnsi="Times New Roman" w:cs="Times New Roman"/>
          <w:i/>
          <w:sz w:val="24"/>
          <w:szCs w:val="24"/>
          <w:lang w:val="it-IT"/>
        </w:rPr>
        <w:t xml:space="preserve"> iš užduočių</w:t>
      </w:r>
      <w:r w:rsidR="00CD6C0D">
        <w:rPr>
          <w:rStyle w:val="Puslapioinaosnuoroda"/>
          <w:rFonts w:ascii="Times New Roman" w:hAnsi="Times New Roman" w:cs="Times New Roman"/>
          <w:i/>
          <w:sz w:val="24"/>
          <w:szCs w:val="24"/>
          <w:lang w:val="it-IT"/>
        </w:rPr>
        <w:footnoteReference w:id="1"/>
      </w:r>
      <w:r w:rsidRPr="00543E06">
        <w:rPr>
          <w:rFonts w:ascii="Times New Roman" w:hAnsi="Times New Roman" w:cs="Times New Roman"/>
          <w:i/>
          <w:sz w:val="24"/>
          <w:szCs w:val="24"/>
          <w:lang w:val="it-IT"/>
        </w:rPr>
        <w:t xml:space="preserve"> ir sukurkite </w:t>
      </w:r>
      <w:r w:rsidRPr="00543E06">
        <w:rPr>
          <w:rFonts w:ascii="Times New Roman" w:hAnsi="Times New Roman" w:cs="Times New Roman"/>
          <w:b/>
          <w:i/>
          <w:sz w:val="24"/>
          <w:szCs w:val="24"/>
          <w:lang w:val="it-IT"/>
        </w:rPr>
        <w:t>250 žodžių</w:t>
      </w:r>
      <w:r w:rsidRPr="00543E06">
        <w:rPr>
          <w:rFonts w:ascii="Times New Roman" w:hAnsi="Times New Roman" w:cs="Times New Roman"/>
          <w:i/>
          <w:sz w:val="24"/>
          <w:szCs w:val="24"/>
          <w:lang w:val="it-IT"/>
        </w:rPr>
        <w:t xml:space="preserve"> tekstą. Rašydami </w:t>
      </w:r>
      <w:r w:rsidRPr="00543E06">
        <w:rPr>
          <w:rFonts w:ascii="Times New Roman" w:hAnsi="Times New Roman" w:cs="Times New Roman"/>
          <w:i/>
          <w:sz w:val="24"/>
          <w:szCs w:val="24"/>
        </w:rPr>
        <w:t xml:space="preserve">remkitės </w:t>
      </w:r>
      <w:r w:rsidRPr="00E91852">
        <w:rPr>
          <w:rFonts w:ascii="Times New Roman" w:hAnsi="Times New Roman" w:cs="Times New Roman"/>
          <w:b/>
          <w:i/>
          <w:sz w:val="24"/>
          <w:szCs w:val="24"/>
        </w:rPr>
        <w:t>literatūros (kultūros) žiniomis</w:t>
      </w:r>
      <w:r w:rsidRPr="00543E06">
        <w:rPr>
          <w:rFonts w:ascii="Times New Roman" w:hAnsi="Times New Roman" w:cs="Times New Roman"/>
          <w:i/>
          <w:sz w:val="24"/>
          <w:szCs w:val="24"/>
        </w:rPr>
        <w:t xml:space="preserve"> ir </w:t>
      </w:r>
      <w:r w:rsidRPr="00E91852">
        <w:rPr>
          <w:rFonts w:ascii="Times New Roman" w:hAnsi="Times New Roman" w:cs="Times New Roman"/>
          <w:b/>
          <w:i/>
          <w:sz w:val="24"/>
          <w:szCs w:val="24"/>
        </w:rPr>
        <w:t>savo patirtimi</w:t>
      </w:r>
      <w:r w:rsidRPr="00543E06">
        <w:rPr>
          <w:rFonts w:ascii="Times New Roman" w:hAnsi="Times New Roman" w:cs="Times New Roman"/>
          <w:i/>
          <w:sz w:val="24"/>
          <w:szCs w:val="24"/>
        </w:rPr>
        <w:t>.</w:t>
      </w:r>
    </w:p>
    <w:p w:rsidR="00543E06" w:rsidRPr="00543E06" w:rsidRDefault="00543E06" w:rsidP="00543E06">
      <w:pPr>
        <w:ind w:right="-37" w:firstLine="567"/>
        <w:jc w:val="both"/>
        <w:rPr>
          <w:rFonts w:ascii="Times New Roman" w:hAnsi="Times New Roman" w:cs="Times New Roman"/>
          <w:i/>
          <w:sz w:val="24"/>
          <w:szCs w:val="24"/>
        </w:rPr>
      </w:pPr>
      <w:r w:rsidRPr="00543E06">
        <w:rPr>
          <w:rFonts w:ascii="Times New Roman" w:hAnsi="Times New Roman" w:cs="Times New Roman"/>
          <w:i/>
          <w:sz w:val="24"/>
          <w:szCs w:val="24"/>
        </w:rPr>
        <w:t>Perrašę darbą į švarraštį, pažymėkite 250 žodžių ribą.</w:t>
      </w:r>
    </w:p>
    <w:p w:rsidR="00543E06" w:rsidRPr="00543E06" w:rsidRDefault="00543E06" w:rsidP="00543E06">
      <w:pPr>
        <w:pStyle w:val="Sraopastraipa"/>
        <w:numPr>
          <w:ilvl w:val="0"/>
          <w:numId w:val="2"/>
        </w:numPr>
        <w:snapToGrid w:val="0"/>
        <w:spacing w:after="0" w:line="240" w:lineRule="auto"/>
        <w:rPr>
          <w:rFonts w:ascii="Times New Roman" w:hAnsi="Times New Roman" w:cs="Times New Roman"/>
          <w:i/>
          <w:iCs/>
          <w:sz w:val="24"/>
          <w:szCs w:val="24"/>
        </w:rPr>
      </w:pPr>
      <w:r w:rsidRPr="00543E06">
        <w:rPr>
          <w:rFonts w:ascii="Times New Roman" w:hAnsi="Times New Roman" w:cs="Times New Roman"/>
          <w:i/>
          <w:iCs/>
          <w:sz w:val="24"/>
          <w:szCs w:val="24"/>
        </w:rPr>
        <w:t>Aš pasiklydau poezijos pasauly…</w:t>
      </w:r>
    </w:p>
    <w:p w:rsidR="00543E06" w:rsidRPr="00543E06" w:rsidRDefault="00543E06" w:rsidP="00543E06">
      <w:pPr>
        <w:pStyle w:val="Sraopastraipa"/>
        <w:numPr>
          <w:ilvl w:val="0"/>
          <w:numId w:val="2"/>
        </w:numPr>
        <w:spacing w:after="0" w:line="240" w:lineRule="auto"/>
        <w:ind w:right="-37"/>
        <w:jc w:val="both"/>
        <w:rPr>
          <w:rFonts w:ascii="Times New Roman" w:hAnsi="Times New Roman" w:cs="Times New Roman"/>
          <w:i/>
          <w:sz w:val="24"/>
          <w:szCs w:val="24"/>
        </w:rPr>
      </w:pPr>
      <w:r w:rsidRPr="00543E06">
        <w:rPr>
          <w:rFonts w:ascii="Times New Roman" w:hAnsi="Times New Roman" w:cs="Times New Roman"/>
          <w:i/>
          <w:sz w:val="24"/>
          <w:szCs w:val="24"/>
        </w:rPr>
        <w:t>Kuo žmogui svarbi tėvynė?</w:t>
      </w:r>
    </w:p>
    <w:p w:rsidR="00543E06" w:rsidRPr="00543E06" w:rsidRDefault="004B4D8A" w:rsidP="00543E06">
      <w:pPr>
        <w:pStyle w:val="Sraopastraipa"/>
        <w:numPr>
          <w:ilvl w:val="0"/>
          <w:numId w:val="2"/>
        </w:numPr>
        <w:spacing w:after="0" w:line="240" w:lineRule="auto"/>
        <w:ind w:right="-37"/>
        <w:jc w:val="both"/>
        <w:rPr>
          <w:rFonts w:ascii="Times New Roman" w:hAnsi="Times New Roman" w:cs="Times New Roman"/>
          <w:i/>
          <w:sz w:val="24"/>
          <w:szCs w:val="24"/>
        </w:rPr>
      </w:pPr>
      <w:r>
        <w:rPr>
          <w:rFonts w:ascii="Times New Roman" w:hAnsi="Times New Roman" w:cs="Times New Roman"/>
          <w:i/>
          <w:sz w:val="24"/>
          <w:szCs w:val="24"/>
        </w:rPr>
        <w:t>„</w:t>
      </w:r>
      <w:r w:rsidR="00543E06" w:rsidRPr="00543E06">
        <w:rPr>
          <w:rFonts w:ascii="Times New Roman" w:hAnsi="Times New Roman" w:cs="Times New Roman"/>
          <w:i/>
          <w:sz w:val="24"/>
          <w:szCs w:val="24"/>
        </w:rPr>
        <w:t xml:space="preserve">Kas kuria, stumia žemę pirmyn.“ (I. Šeinius) </w:t>
      </w:r>
      <w:r w:rsidR="00F04DA6">
        <w:rPr>
          <w:rFonts w:ascii="Times New Roman" w:hAnsi="Times New Roman" w:cs="Times New Roman"/>
          <w:i/>
          <w:sz w:val="24"/>
          <w:szCs w:val="24"/>
        </w:rPr>
        <w:t>Išsakykite savo nuomonę apie šią I.</w:t>
      </w:r>
      <w:r w:rsidR="00600A13">
        <w:rPr>
          <w:rFonts w:ascii="Times New Roman" w:hAnsi="Times New Roman" w:cs="Times New Roman"/>
          <w:i/>
          <w:sz w:val="24"/>
          <w:szCs w:val="24"/>
        </w:rPr>
        <w:t> </w:t>
      </w:r>
      <w:r w:rsidR="00F04DA6">
        <w:rPr>
          <w:rFonts w:ascii="Times New Roman" w:hAnsi="Times New Roman" w:cs="Times New Roman"/>
          <w:i/>
          <w:sz w:val="24"/>
          <w:szCs w:val="24"/>
        </w:rPr>
        <w:t>Šeiniaus mintį.</w:t>
      </w:r>
    </w:p>
    <w:p w:rsidR="00543E06" w:rsidRPr="00543E06" w:rsidRDefault="00543E06" w:rsidP="00543E06">
      <w:pPr>
        <w:pStyle w:val="Sraopastraipa"/>
        <w:numPr>
          <w:ilvl w:val="0"/>
          <w:numId w:val="2"/>
        </w:numPr>
        <w:snapToGrid w:val="0"/>
        <w:spacing w:after="0" w:line="240" w:lineRule="auto"/>
        <w:rPr>
          <w:rFonts w:ascii="Times New Roman" w:hAnsi="Times New Roman" w:cs="Times New Roman"/>
          <w:sz w:val="24"/>
          <w:szCs w:val="24"/>
        </w:rPr>
      </w:pPr>
      <w:r w:rsidRPr="00543E06">
        <w:rPr>
          <w:rFonts w:ascii="Times New Roman" w:hAnsi="Times New Roman" w:cs="Times New Roman"/>
          <w:i/>
          <w:iCs/>
          <w:sz w:val="24"/>
          <w:szCs w:val="24"/>
        </w:rPr>
        <w:t>Riteris ir riteriškumas: seniau ir dabar  / Ar mes dar turime riterių? / Kuo patraukia riteriškumas?</w:t>
      </w:r>
    </w:p>
    <w:p w:rsidR="00543E06" w:rsidRPr="00420E0A" w:rsidRDefault="00543E06" w:rsidP="00420E0A">
      <w:pPr>
        <w:rPr>
          <w:rFonts w:ascii="Times New Roman" w:hAnsi="Times New Roman" w:cs="Times New Roman"/>
          <w:b/>
          <w:bCs/>
          <w:sz w:val="24"/>
          <w:szCs w:val="24"/>
        </w:rPr>
      </w:pPr>
    </w:p>
    <w:sectPr w:rsidR="00543E06" w:rsidRPr="00420E0A" w:rsidSect="00CC34A6">
      <w:headerReference w:type="default" r:id="rId10"/>
      <w:footerReference w:type="default" r:id="rId11"/>
      <w:headerReference w:type="first" r:id="rId12"/>
      <w:pgSz w:w="11906" w:h="16838" w:code="9"/>
      <w:pgMar w:top="709" w:right="851" w:bottom="284" w:left="907" w:header="283"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A2" w:rsidRDefault="00A034A2" w:rsidP="00A25032">
      <w:pPr>
        <w:spacing w:after="0" w:line="240" w:lineRule="auto"/>
      </w:pPr>
      <w:r>
        <w:separator/>
      </w:r>
    </w:p>
  </w:endnote>
  <w:endnote w:type="continuationSeparator" w:id="0">
    <w:p w:rsidR="00A034A2" w:rsidRDefault="00A034A2" w:rsidP="00A2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DejaVu Sans">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944346"/>
      <w:docPartObj>
        <w:docPartGallery w:val="Page Numbers (Bottom of Page)"/>
        <w:docPartUnique/>
      </w:docPartObj>
    </w:sdtPr>
    <w:sdtEndPr>
      <w:rPr>
        <w:noProof/>
      </w:rPr>
    </w:sdtEndPr>
    <w:sdtContent>
      <w:p w:rsidR="00F82ECA" w:rsidRDefault="00F82ECA">
        <w:pPr>
          <w:pStyle w:val="Porat"/>
          <w:jc w:val="right"/>
        </w:pPr>
        <w:r>
          <w:fldChar w:fldCharType="begin"/>
        </w:r>
        <w:r>
          <w:instrText xml:space="preserve"> PAGE   \* MERGEFORMAT </w:instrText>
        </w:r>
        <w:r>
          <w:fldChar w:fldCharType="separate"/>
        </w:r>
        <w:r w:rsidR="00FD0D90">
          <w:rPr>
            <w:noProof/>
          </w:rPr>
          <w:t>2</w:t>
        </w:r>
        <w:r>
          <w:rPr>
            <w:noProof/>
          </w:rPr>
          <w:fldChar w:fldCharType="end"/>
        </w:r>
      </w:p>
    </w:sdtContent>
  </w:sdt>
  <w:p w:rsidR="00F82ECA" w:rsidRDefault="00F82EC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A2" w:rsidRDefault="00A034A2" w:rsidP="00A25032">
      <w:pPr>
        <w:spacing w:after="0" w:line="240" w:lineRule="auto"/>
      </w:pPr>
      <w:r>
        <w:separator/>
      </w:r>
    </w:p>
  </w:footnote>
  <w:footnote w:type="continuationSeparator" w:id="0">
    <w:p w:rsidR="00A034A2" w:rsidRDefault="00A034A2" w:rsidP="00A25032">
      <w:pPr>
        <w:spacing w:after="0" w:line="240" w:lineRule="auto"/>
      </w:pPr>
      <w:r>
        <w:continuationSeparator/>
      </w:r>
    </w:p>
  </w:footnote>
  <w:footnote w:id="1">
    <w:p w:rsidR="00CD6C0D" w:rsidRPr="00CD6C0D" w:rsidRDefault="00CD6C0D">
      <w:pPr>
        <w:pStyle w:val="Puslapioinaostekstas"/>
      </w:pPr>
      <w:r w:rsidRPr="00CD6C0D">
        <w:rPr>
          <w:rStyle w:val="Puslapioinaosnuoroda"/>
        </w:rPr>
        <w:footnoteRef/>
      </w:r>
      <w:r w:rsidRPr="00CD6C0D">
        <w:t xml:space="preserve"> </w:t>
      </w:r>
      <w:r w:rsidRPr="00CD6C0D">
        <w:rPr>
          <w:rFonts w:ascii="Times New Roman" w:hAnsi="Times New Roman" w:cs="Times New Roman"/>
          <w:lang w:val="it-IT"/>
        </w:rPr>
        <w:t>PUPP bus pateiktos trys temos.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9E" w:rsidRDefault="00297421" w:rsidP="009E59CA">
    <w:pPr>
      <w:pStyle w:val="Antrats"/>
      <w:jc w:val="center"/>
    </w:pPr>
    <w:r>
      <w:t>Lietuvių kalbos ir literatūros PUPP užduočių modelis (</w:t>
    </w:r>
    <w:r w:rsidR="009E59CA">
      <w:t>NEC</w:t>
    </w:r>
    <w:r>
      <w:t>,</w:t>
    </w:r>
    <w:r w:rsidR="009E59CA">
      <w:t xml:space="preserve"> 2017 </w:t>
    </w:r>
    <w:r>
      <w:t xml:space="preserve">12  20)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2" w:rsidRDefault="00A25032" w:rsidP="00A25032">
    <w:pPr>
      <w:pStyle w:val="Antrats"/>
      <w:jc w:val="center"/>
    </w:pPr>
    <w:r>
      <w:t>NEC 2017 11 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23B7"/>
    <w:multiLevelType w:val="hybridMultilevel"/>
    <w:tmpl w:val="ABBA9BC2"/>
    <w:lvl w:ilvl="0" w:tplc="04270001">
      <w:start w:val="1"/>
      <w:numFmt w:val="bullet"/>
      <w:lvlText w:val=""/>
      <w:lvlJc w:val="left"/>
      <w:pPr>
        <w:ind w:left="2007" w:hanging="360"/>
      </w:pPr>
      <w:rPr>
        <w:rFonts w:ascii="Symbol" w:hAnsi="Symbol" w:hint="default"/>
      </w:rPr>
    </w:lvl>
    <w:lvl w:ilvl="1" w:tplc="04270003" w:tentative="1">
      <w:start w:val="1"/>
      <w:numFmt w:val="bullet"/>
      <w:lvlText w:val="o"/>
      <w:lvlJc w:val="left"/>
      <w:pPr>
        <w:ind w:left="2727" w:hanging="360"/>
      </w:pPr>
      <w:rPr>
        <w:rFonts w:ascii="Courier New" w:hAnsi="Courier New" w:cs="Courier New" w:hint="default"/>
      </w:rPr>
    </w:lvl>
    <w:lvl w:ilvl="2" w:tplc="04270005" w:tentative="1">
      <w:start w:val="1"/>
      <w:numFmt w:val="bullet"/>
      <w:lvlText w:val=""/>
      <w:lvlJc w:val="left"/>
      <w:pPr>
        <w:ind w:left="3447" w:hanging="360"/>
      </w:pPr>
      <w:rPr>
        <w:rFonts w:ascii="Wingdings" w:hAnsi="Wingdings" w:hint="default"/>
      </w:rPr>
    </w:lvl>
    <w:lvl w:ilvl="3" w:tplc="04270001" w:tentative="1">
      <w:start w:val="1"/>
      <w:numFmt w:val="bullet"/>
      <w:lvlText w:val=""/>
      <w:lvlJc w:val="left"/>
      <w:pPr>
        <w:ind w:left="4167" w:hanging="360"/>
      </w:pPr>
      <w:rPr>
        <w:rFonts w:ascii="Symbol" w:hAnsi="Symbol" w:hint="default"/>
      </w:rPr>
    </w:lvl>
    <w:lvl w:ilvl="4" w:tplc="04270003" w:tentative="1">
      <w:start w:val="1"/>
      <w:numFmt w:val="bullet"/>
      <w:lvlText w:val="o"/>
      <w:lvlJc w:val="left"/>
      <w:pPr>
        <w:ind w:left="4887" w:hanging="360"/>
      </w:pPr>
      <w:rPr>
        <w:rFonts w:ascii="Courier New" w:hAnsi="Courier New" w:cs="Courier New" w:hint="default"/>
      </w:rPr>
    </w:lvl>
    <w:lvl w:ilvl="5" w:tplc="04270005" w:tentative="1">
      <w:start w:val="1"/>
      <w:numFmt w:val="bullet"/>
      <w:lvlText w:val=""/>
      <w:lvlJc w:val="left"/>
      <w:pPr>
        <w:ind w:left="5607" w:hanging="360"/>
      </w:pPr>
      <w:rPr>
        <w:rFonts w:ascii="Wingdings" w:hAnsi="Wingdings" w:hint="default"/>
      </w:rPr>
    </w:lvl>
    <w:lvl w:ilvl="6" w:tplc="04270001" w:tentative="1">
      <w:start w:val="1"/>
      <w:numFmt w:val="bullet"/>
      <w:lvlText w:val=""/>
      <w:lvlJc w:val="left"/>
      <w:pPr>
        <w:ind w:left="6327" w:hanging="360"/>
      </w:pPr>
      <w:rPr>
        <w:rFonts w:ascii="Symbol" w:hAnsi="Symbol" w:hint="default"/>
      </w:rPr>
    </w:lvl>
    <w:lvl w:ilvl="7" w:tplc="04270003" w:tentative="1">
      <w:start w:val="1"/>
      <w:numFmt w:val="bullet"/>
      <w:lvlText w:val="o"/>
      <w:lvlJc w:val="left"/>
      <w:pPr>
        <w:ind w:left="7047" w:hanging="360"/>
      </w:pPr>
      <w:rPr>
        <w:rFonts w:ascii="Courier New" w:hAnsi="Courier New" w:cs="Courier New" w:hint="default"/>
      </w:rPr>
    </w:lvl>
    <w:lvl w:ilvl="8" w:tplc="04270005" w:tentative="1">
      <w:start w:val="1"/>
      <w:numFmt w:val="bullet"/>
      <w:lvlText w:val=""/>
      <w:lvlJc w:val="left"/>
      <w:pPr>
        <w:ind w:left="7767" w:hanging="360"/>
      </w:pPr>
      <w:rPr>
        <w:rFonts w:ascii="Wingdings" w:hAnsi="Wingdings" w:hint="default"/>
      </w:rPr>
    </w:lvl>
  </w:abstractNum>
  <w:abstractNum w:abstractNumId="1">
    <w:nsid w:val="17B0023B"/>
    <w:multiLevelType w:val="hybridMultilevel"/>
    <w:tmpl w:val="D8F4A378"/>
    <w:lvl w:ilvl="0" w:tplc="3EEA29BE">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89A0283"/>
    <w:multiLevelType w:val="hybridMultilevel"/>
    <w:tmpl w:val="7FD444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BAF37D1"/>
    <w:multiLevelType w:val="hybridMultilevel"/>
    <w:tmpl w:val="10140DE2"/>
    <w:lvl w:ilvl="0" w:tplc="D79E74EA">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37F7DE7"/>
    <w:multiLevelType w:val="hybridMultilevel"/>
    <w:tmpl w:val="924ACDE6"/>
    <w:lvl w:ilvl="0" w:tplc="C05295B4">
      <w:start w:val="3"/>
      <w:numFmt w:val="upperLetter"/>
      <w:lvlText w:val="%1."/>
      <w:lvlJc w:val="left"/>
      <w:pPr>
        <w:ind w:left="1080" w:hanging="360"/>
      </w:pPr>
      <w:rPr>
        <w:rFonts w:hint="default"/>
        <w:b w:val="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4E"/>
    <w:rsid w:val="00003193"/>
    <w:rsid w:val="00010E15"/>
    <w:rsid w:val="00015CF4"/>
    <w:rsid w:val="000221EF"/>
    <w:rsid w:val="0005740A"/>
    <w:rsid w:val="000657B0"/>
    <w:rsid w:val="000737E3"/>
    <w:rsid w:val="0007505D"/>
    <w:rsid w:val="00083783"/>
    <w:rsid w:val="000B2550"/>
    <w:rsid w:val="000E02B8"/>
    <w:rsid w:val="000E3BA0"/>
    <w:rsid w:val="000F537D"/>
    <w:rsid w:val="0010662B"/>
    <w:rsid w:val="00106995"/>
    <w:rsid w:val="00127F51"/>
    <w:rsid w:val="00141FF9"/>
    <w:rsid w:val="00156AE3"/>
    <w:rsid w:val="0016175B"/>
    <w:rsid w:val="00173A88"/>
    <w:rsid w:val="00196957"/>
    <w:rsid w:val="001D3120"/>
    <w:rsid w:val="00204BAE"/>
    <w:rsid w:val="00244CF1"/>
    <w:rsid w:val="00263821"/>
    <w:rsid w:val="00280C80"/>
    <w:rsid w:val="00283741"/>
    <w:rsid w:val="00290E7D"/>
    <w:rsid w:val="002938BD"/>
    <w:rsid w:val="00297421"/>
    <w:rsid w:val="002F3481"/>
    <w:rsid w:val="00301100"/>
    <w:rsid w:val="00305C3D"/>
    <w:rsid w:val="00332283"/>
    <w:rsid w:val="0035184B"/>
    <w:rsid w:val="00361C97"/>
    <w:rsid w:val="00372B44"/>
    <w:rsid w:val="00376D21"/>
    <w:rsid w:val="00391F2A"/>
    <w:rsid w:val="003B074B"/>
    <w:rsid w:val="003B5926"/>
    <w:rsid w:val="003C1D9E"/>
    <w:rsid w:val="003E1885"/>
    <w:rsid w:val="003E27F9"/>
    <w:rsid w:val="003E3709"/>
    <w:rsid w:val="003E3843"/>
    <w:rsid w:val="003E733F"/>
    <w:rsid w:val="00420E0A"/>
    <w:rsid w:val="00445399"/>
    <w:rsid w:val="0044703F"/>
    <w:rsid w:val="004617F1"/>
    <w:rsid w:val="00472E99"/>
    <w:rsid w:val="004763B0"/>
    <w:rsid w:val="004B4D8A"/>
    <w:rsid w:val="004B52A0"/>
    <w:rsid w:val="004C017A"/>
    <w:rsid w:val="004D6E15"/>
    <w:rsid w:val="004D7A31"/>
    <w:rsid w:val="004F547B"/>
    <w:rsid w:val="00506ADD"/>
    <w:rsid w:val="00543E06"/>
    <w:rsid w:val="00581615"/>
    <w:rsid w:val="005A0E93"/>
    <w:rsid w:val="005C3EE4"/>
    <w:rsid w:val="005D3C0E"/>
    <w:rsid w:val="005E37ED"/>
    <w:rsid w:val="00600A13"/>
    <w:rsid w:val="00612FFD"/>
    <w:rsid w:val="00641F09"/>
    <w:rsid w:val="00650303"/>
    <w:rsid w:val="00673A12"/>
    <w:rsid w:val="00680BBF"/>
    <w:rsid w:val="00692B38"/>
    <w:rsid w:val="006A3286"/>
    <w:rsid w:val="006A34DB"/>
    <w:rsid w:val="006B39B8"/>
    <w:rsid w:val="006B5F2B"/>
    <w:rsid w:val="006C1421"/>
    <w:rsid w:val="00782CB9"/>
    <w:rsid w:val="007C4CF9"/>
    <w:rsid w:val="008063B9"/>
    <w:rsid w:val="008343CD"/>
    <w:rsid w:val="00864165"/>
    <w:rsid w:val="00865FCB"/>
    <w:rsid w:val="00897FFA"/>
    <w:rsid w:val="008A0624"/>
    <w:rsid w:val="008A7E03"/>
    <w:rsid w:val="008B038F"/>
    <w:rsid w:val="008F10AF"/>
    <w:rsid w:val="009212B4"/>
    <w:rsid w:val="009267F7"/>
    <w:rsid w:val="00975B53"/>
    <w:rsid w:val="00981B1C"/>
    <w:rsid w:val="009A42C3"/>
    <w:rsid w:val="009B1EEB"/>
    <w:rsid w:val="009B340B"/>
    <w:rsid w:val="009C5632"/>
    <w:rsid w:val="009C5C25"/>
    <w:rsid w:val="009E59CA"/>
    <w:rsid w:val="00A034A2"/>
    <w:rsid w:val="00A25032"/>
    <w:rsid w:val="00A41BEC"/>
    <w:rsid w:val="00A420E8"/>
    <w:rsid w:val="00A5069B"/>
    <w:rsid w:val="00A74C82"/>
    <w:rsid w:val="00A81E8C"/>
    <w:rsid w:val="00AE2993"/>
    <w:rsid w:val="00B10AE8"/>
    <w:rsid w:val="00B309E9"/>
    <w:rsid w:val="00B32B9A"/>
    <w:rsid w:val="00B510C1"/>
    <w:rsid w:val="00B51DBB"/>
    <w:rsid w:val="00B525CB"/>
    <w:rsid w:val="00B53AF8"/>
    <w:rsid w:val="00B57F57"/>
    <w:rsid w:val="00B61337"/>
    <w:rsid w:val="00B6169D"/>
    <w:rsid w:val="00B70312"/>
    <w:rsid w:val="00B915A3"/>
    <w:rsid w:val="00B92FF0"/>
    <w:rsid w:val="00BA1628"/>
    <w:rsid w:val="00BA2F49"/>
    <w:rsid w:val="00BB5ED5"/>
    <w:rsid w:val="00BB6903"/>
    <w:rsid w:val="00BD5F5A"/>
    <w:rsid w:val="00BF0101"/>
    <w:rsid w:val="00C312C2"/>
    <w:rsid w:val="00C67F0C"/>
    <w:rsid w:val="00C81860"/>
    <w:rsid w:val="00CA4AC3"/>
    <w:rsid w:val="00CC34A6"/>
    <w:rsid w:val="00CC3DFA"/>
    <w:rsid w:val="00CC4843"/>
    <w:rsid w:val="00CD30AA"/>
    <w:rsid w:val="00CD6C0D"/>
    <w:rsid w:val="00CE1F70"/>
    <w:rsid w:val="00D21D0A"/>
    <w:rsid w:val="00D330A6"/>
    <w:rsid w:val="00D3524C"/>
    <w:rsid w:val="00D35576"/>
    <w:rsid w:val="00D55EB8"/>
    <w:rsid w:val="00D72EE1"/>
    <w:rsid w:val="00DA2417"/>
    <w:rsid w:val="00DB5E48"/>
    <w:rsid w:val="00DF1408"/>
    <w:rsid w:val="00E04C08"/>
    <w:rsid w:val="00E206AA"/>
    <w:rsid w:val="00E23D3D"/>
    <w:rsid w:val="00E4391E"/>
    <w:rsid w:val="00E542AC"/>
    <w:rsid w:val="00E77A4E"/>
    <w:rsid w:val="00E91852"/>
    <w:rsid w:val="00E9594D"/>
    <w:rsid w:val="00EC4529"/>
    <w:rsid w:val="00F04DA6"/>
    <w:rsid w:val="00F1791A"/>
    <w:rsid w:val="00F20F72"/>
    <w:rsid w:val="00F76050"/>
    <w:rsid w:val="00F82ECA"/>
    <w:rsid w:val="00FA1F7B"/>
    <w:rsid w:val="00FB508D"/>
    <w:rsid w:val="00FD0D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6E1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F10AF"/>
    <w:rPr>
      <w:color w:val="0000FF" w:themeColor="hyperlink"/>
      <w:u w:val="single"/>
    </w:rPr>
  </w:style>
  <w:style w:type="paragraph" w:styleId="Sraopastraipa">
    <w:name w:val="List Paragraph"/>
    <w:basedOn w:val="prastasis"/>
    <w:uiPriority w:val="34"/>
    <w:qFormat/>
    <w:rsid w:val="008F10AF"/>
    <w:pPr>
      <w:ind w:left="720"/>
      <w:contextualSpacing/>
    </w:pPr>
  </w:style>
  <w:style w:type="table" w:styleId="Lentelstinklelis">
    <w:name w:val="Table Grid"/>
    <w:basedOn w:val="prastojilentel"/>
    <w:rsid w:val="00B5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280C8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ntratsDiagrama">
    <w:name w:val="Antraštės Diagrama"/>
    <w:basedOn w:val="Numatytasispastraiposriftas"/>
    <w:link w:val="Antrats"/>
    <w:uiPriority w:val="99"/>
    <w:rsid w:val="00280C80"/>
    <w:rPr>
      <w:rFonts w:ascii="Times New Roman" w:eastAsia="Times New Roman" w:hAnsi="Times New Roman" w:cs="Times New Roman"/>
      <w:sz w:val="20"/>
      <w:szCs w:val="20"/>
    </w:rPr>
  </w:style>
  <w:style w:type="table" w:customStyle="1" w:styleId="TableGrid1">
    <w:name w:val="Table Grid1"/>
    <w:basedOn w:val="prastojilentel"/>
    <w:next w:val="Lentelstinklelis"/>
    <w:uiPriority w:val="59"/>
    <w:rsid w:val="00A81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unhideWhenUsed/>
    <w:rsid w:val="00A250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25032"/>
  </w:style>
  <w:style w:type="paragraph" w:styleId="Debesliotekstas">
    <w:name w:val="Balloon Text"/>
    <w:basedOn w:val="prastasis"/>
    <w:link w:val="DebesliotekstasDiagrama"/>
    <w:uiPriority w:val="99"/>
    <w:semiHidden/>
    <w:unhideWhenUsed/>
    <w:rsid w:val="00A2503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5032"/>
    <w:rPr>
      <w:rFonts w:ascii="Tahoma" w:hAnsi="Tahoma" w:cs="Tahoma"/>
      <w:sz w:val="16"/>
      <w:szCs w:val="16"/>
    </w:rPr>
  </w:style>
  <w:style w:type="paragraph" w:styleId="Pavadinimas">
    <w:name w:val="Title"/>
    <w:basedOn w:val="prastasis"/>
    <w:link w:val="PavadinimasDiagrama"/>
    <w:qFormat/>
    <w:rsid w:val="00543E06"/>
    <w:pPr>
      <w:tabs>
        <w:tab w:val="left" w:pos="5103"/>
      </w:tabs>
      <w:spacing w:after="120" w:line="240" w:lineRule="auto"/>
      <w:ind w:firstLine="567"/>
      <w:jc w:val="center"/>
    </w:pPr>
    <w:rPr>
      <w:rFonts w:ascii="HelveticaLT" w:eastAsia="Times New Roman" w:hAnsi="HelveticaLT" w:cs="Times New Roman"/>
      <w:b/>
      <w:sz w:val="28"/>
      <w:szCs w:val="24"/>
    </w:rPr>
  </w:style>
  <w:style w:type="character" w:customStyle="1" w:styleId="PavadinimasDiagrama">
    <w:name w:val="Pavadinimas Diagrama"/>
    <w:basedOn w:val="Numatytasispastraiposriftas"/>
    <w:link w:val="Pavadinimas"/>
    <w:rsid w:val="00543E06"/>
    <w:rPr>
      <w:rFonts w:ascii="HelveticaLT" w:eastAsia="Times New Roman" w:hAnsi="HelveticaLT" w:cs="Times New Roman"/>
      <w:b/>
      <w:sz w:val="28"/>
      <w:szCs w:val="24"/>
    </w:rPr>
  </w:style>
  <w:style w:type="paragraph" w:customStyle="1" w:styleId="Lentelsturinys">
    <w:name w:val="Lentelės turinys"/>
    <w:basedOn w:val="prastasis"/>
    <w:rsid w:val="00543E06"/>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Vietosrezervavimoenklotekstas">
    <w:name w:val="Placeholder Text"/>
    <w:basedOn w:val="Numatytasispastraiposriftas"/>
    <w:uiPriority w:val="99"/>
    <w:semiHidden/>
    <w:rsid w:val="004B4D8A"/>
    <w:rPr>
      <w:color w:val="808080"/>
    </w:rPr>
  </w:style>
  <w:style w:type="paragraph" w:customStyle="1" w:styleId="Standard">
    <w:name w:val="Standard"/>
    <w:rsid w:val="00003193"/>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Puslapioinaostekstas">
    <w:name w:val="footnote text"/>
    <w:basedOn w:val="prastasis"/>
    <w:link w:val="PuslapioinaostekstasDiagrama"/>
    <w:uiPriority w:val="99"/>
    <w:semiHidden/>
    <w:unhideWhenUsed/>
    <w:rsid w:val="00CD6C0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D6C0D"/>
    <w:rPr>
      <w:sz w:val="20"/>
      <w:szCs w:val="20"/>
    </w:rPr>
  </w:style>
  <w:style w:type="character" w:styleId="Puslapioinaosnuoroda">
    <w:name w:val="footnote reference"/>
    <w:basedOn w:val="Numatytasispastraiposriftas"/>
    <w:uiPriority w:val="99"/>
    <w:semiHidden/>
    <w:unhideWhenUsed/>
    <w:rsid w:val="00CD6C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6E1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F10AF"/>
    <w:rPr>
      <w:color w:val="0000FF" w:themeColor="hyperlink"/>
      <w:u w:val="single"/>
    </w:rPr>
  </w:style>
  <w:style w:type="paragraph" w:styleId="Sraopastraipa">
    <w:name w:val="List Paragraph"/>
    <w:basedOn w:val="prastasis"/>
    <w:uiPriority w:val="34"/>
    <w:qFormat/>
    <w:rsid w:val="008F10AF"/>
    <w:pPr>
      <w:ind w:left="720"/>
      <w:contextualSpacing/>
    </w:pPr>
  </w:style>
  <w:style w:type="table" w:styleId="Lentelstinklelis">
    <w:name w:val="Table Grid"/>
    <w:basedOn w:val="prastojilentel"/>
    <w:rsid w:val="00B5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280C8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ntratsDiagrama">
    <w:name w:val="Antraštės Diagrama"/>
    <w:basedOn w:val="Numatytasispastraiposriftas"/>
    <w:link w:val="Antrats"/>
    <w:uiPriority w:val="99"/>
    <w:rsid w:val="00280C80"/>
    <w:rPr>
      <w:rFonts w:ascii="Times New Roman" w:eastAsia="Times New Roman" w:hAnsi="Times New Roman" w:cs="Times New Roman"/>
      <w:sz w:val="20"/>
      <w:szCs w:val="20"/>
    </w:rPr>
  </w:style>
  <w:style w:type="table" w:customStyle="1" w:styleId="TableGrid1">
    <w:name w:val="Table Grid1"/>
    <w:basedOn w:val="prastojilentel"/>
    <w:next w:val="Lentelstinklelis"/>
    <w:uiPriority w:val="59"/>
    <w:rsid w:val="00A81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unhideWhenUsed/>
    <w:rsid w:val="00A250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25032"/>
  </w:style>
  <w:style w:type="paragraph" w:styleId="Debesliotekstas">
    <w:name w:val="Balloon Text"/>
    <w:basedOn w:val="prastasis"/>
    <w:link w:val="DebesliotekstasDiagrama"/>
    <w:uiPriority w:val="99"/>
    <w:semiHidden/>
    <w:unhideWhenUsed/>
    <w:rsid w:val="00A2503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5032"/>
    <w:rPr>
      <w:rFonts w:ascii="Tahoma" w:hAnsi="Tahoma" w:cs="Tahoma"/>
      <w:sz w:val="16"/>
      <w:szCs w:val="16"/>
    </w:rPr>
  </w:style>
  <w:style w:type="paragraph" w:styleId="Pavadinimas">
    <w:name w:val="Title"/>
    <w:basedOn w:val="prastasis"/>
    <w:link w:val="PavadinimasDiagrama"/>
    <w:qFormat/>
    <w:rsid w:val="00543E06"/>
    <w:pPr>
      <w:tabs>
        <w:tab w:val="left" w:pos="5103"/>
      </w:tabs>
      <w:spacing w:after="120" w:line="240" w:lineRule="auto"/>
      <w:ind w:firstLine="567"/>
      <w:jc w:val="center"/>
    </w:pPr>
    <w:rPr>
      <w:rFonts w:ascii="HelveticaLT" w:eastAsia="Times New Roman" w:hAnsi="HelveticaLT" w:cs="Times New Roman"/>
      <w:b/>
      <w:sz w:val="28"/>
      <w:szCs w:val="24"/>
    </w:rPr>
  </w:style>
  <w:style w:type="character" w:customStyle="1" w:styleId="PavadinimasDiagrama">
    <w:name w:val="Pavadinimas Diagrama"/>
    <w:basedOn w:val="Numatytasispastraiposriftas"/>
    <w:link w:val="Pavadinimas"/>
    <w:rsid w:val="00543E06"/>
    <w:rPr>
      <w:rFonts w:ascii="HelveticaLT" w:eastAsia="Times New Roman" w:hAnsi="HelveticaLT" w:cs="Times New Roman"/>
      <w:b/>
      <w:sz w:val="28"/>
      <w:szCs w:val="24"/>
    </w:rPr>
  </w:style>
  <w:style w:type="paragraph" w:customStyle="1" w:styleId="Lentelsturinys">
    <w:name w:val="Lentelės turinys"/>
    <w:basedOn w:val="prastasis"/>
    <w:rsid w:val="00543E06"/>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Vietosrezervavimoenklotekstas">
    <w:name w:val="Placeholder Text"/>
    <w:basedOn w:val="Numatytasispastraiposriftas"/>
    <w:uiPriority w:val="99"/>
    <w:semiHidden/>
    <w:rsid w:val="004B4D8A"/>
    <w:rPr>
      <w:color w:val="808080"/>
    </w:rPr>
  </w:style>
  <w:style w:type="paragraph" w:customStyle="1" w:styleId="Standard">
    <w:name w:val="Standard"/>
    <w:rsid w:val="00003193"/>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Puslapioinaostekstas">
    <w:name w:val="footnote text"/>
    <w:basedOn w:val="prastasis"/>
    <w:link w:val="PuslapioinaostekstasDiagrama"/>
    <w:uiPriority w:val="99"/>
    <w:semiHidden/>
    <w:unhideWhenUsed/>
    <w:rsid w:val="00CD6C0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D6C0D"/>
    <w:rPr>
      <w:sz w:val="20"/>
      <w:szCs w:val="20"/>
    </w:rPr>
  </w:style>
  <w:style w:type="character" w:styleId="Puslapioinaosnuoroda">
    <w:name w:val="footnote reference"/>
    <w:basedOn w:val="Numatytasispastraiposriftas"/>
    <w:uiPriority w:val="99"/>
    <w:semiHidden/>
    <w:unhideWhenUsed/>
    <w:rsid w:val="00CD6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15min.lt/naujiena/sveika-gyvensena/ar-verta-padeti-kitiems-764-3785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F072-A1D7-4A4D-95FB-D3965B53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9659</Words>
  <Characters>5506</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Gitana Notrimaitė</dc:creator>
  <cp:lastModifiedBy>Irmantas</cp:lastModifiedBy>
  <cp:revision>2</cp:revision>
  <dcterms:created xsi:type="dcterms:W3CDTF">2018-01-03T17:02:00Z</dcterms:created>
  <dcterms:modified xsi:type="dcterms:W3CDTF">2018-01-03T17:02:00Z</dcterms:modified>
</cp:coreProperties>
</file>